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70" w:rsidRPr="009F7970" w:rsidRDefault="009F7970" w:rsidP="009F79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9F79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Самообследование</w:t>
      </w:r>
      <w:proofErr w:type="spellEnd"/>
      <w:r w:rsidRPr="009F79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деятельности</w:t>
      </w:r>
    </w:p>
    <w:p w:rsidR="009F7970" w:rsidRPr="009F7970" w:rsidRDefault="009F7970" w:rsidP="009F79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Кадомская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СШ им С. </w:t>
      </w:r>
      <w:r w:rsidRPr="009F79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Я. </w:t>
      </w:r>
      <w:proofErr w:type="spellStart"/>
      <w:r w:rsidRPr="009F79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Батышева</w:t>
      </w:r>
      <w:proofErr w:type="spellEnd"/>
      <w:r w:rsidRPr="009F79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2021 год.</w:t>
      </w:r>
    </w:p>
    <w:p w:rsidR="009F7970" w:rsidRDefault="009F7970" w:rsidP="009F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7970" w:rsidRPr="009F7970" w:rsidRDefault="009F7970" w:rsidP="009F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F79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4763"/>
        <w:gridCol w:w="6945"/>
      </w:tblGrid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  образовательной организации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/>
              <w:rPr>
                <w:rFonts w:ascii="Times New Roman" w:hAnsi="Times New Roman"/>
              </w:rPr>
            </w:pPr>
            <w:r w:rsidRPr="009F7970">
              <w:rPr>
                <w:rFonts w:ascii="Times New Roman" w:hAnsi="Times New Roman"/>
              </w:rPr>
              <w:t xml:space="preserve">Муниципальное общеобразовательное учреждение </w:t>
            </w:r>
            <w:proofErr w:type="spellStart"/>
            <w:r w:rsidRPr="009F7970">
              <w:rPr>
                <w:rFonts w:ascii="Times New Roman" w:hAnsi="Times New Roman"/>
              </w:rPr>
              <w:t>Кадомская</w:t>
            </w:r>
            <w:proofErr w:type="spellEnd"/>
            <w:r w:rsidRPr="009F7970">
              <w:rPr>
                <w:rFonts w:ascii="Times New Roman" w:hAnsi="Times New Roman"/>
              </w:rPr>
              <w:t xml:space="preserve"> средняя школа имени </w:t>
            </w:r>
            <w:proofErr w:type="spellStart"/>
            <w:r w:rsidRPr="009F7970">
              <w:rPr>
                <w:rFonts w:ascii="Times New Roman" w:hAnsi="Times New Roman"/>
              </w:rPr>
              <w:t>С.Я.Батышева</w:t>
            </w:r>
            <w:proofErr w:type="spellEnd"/>
            <w:r w:rsidRPr="009F7970">
              <w:rPr>
                <w:rFonts w:ascii="Times New Roman" w:hAnsi="Times New Roman"/>
              </w:rPr>
              <w:t xml:space="preserve"> муниципального образования-</w:t>
            </w:r>
            <w:proofErr w:type="spellStart"/>
            <w:r w:rsidRPr="009F7970">
              <w:rPr>
                <w:rFonts w:ascii="Times New Roman" w:hAnsi="Times New Roman"/>
              </w:rPr>
              <w:t>Кадомский</w:t>
            </w:r>
            <w:proofErr w:type="spellEnd"/>
            <w:r w:rsidRPr="009F7970">
              <w:rPr>
                <w:rFonts w:ascii="Times New Roman" w:hAnsi="Times New Roman"/>
              </w:rPr>
              <w:t xml:space="preserve"> муниципальный район Рязанской области  (МОУ </w:t>
            </w:r>
            <w:proofErr w:type="spellStart"/>
            <w:r w:rsidRPr="009F7970">
              <w:rPr>
                <w:rFonts w:ascii="Times New Roman" w:hAnsi="Times New Roman"/>
              </w:rPr>
              <w:t>Кадомская</w:t>
            </w:r>
            <w:proofErr w:type="spellEnd"/>
            <w:r w:rsidRPr="009F7970">
              <w:rPr>
                <w:rFonts w:ascii="Times New Roman" w:hAnsi="Times New Roman"/>
              </w:rPr>
              <w:t xml:space="preserve"> СШ </w:t>
            </w:r>
            <w:proofErr w:type="spellStart"/>
            <w:r w:rsidRPr="009F7970">
              <w:rPr>
                <w:rFonts w:ascii="Times New Roman" w:hAnsi="Times New Roman"/>
              </w:rPr>
              <w:t>им.С.Я.Батышева</w:t>
            </w:r>
            <w:proofErr w:type="spellEnd"/>
            <w:r w:rsidRPr="009F7970">
              <w:rPr>
                <w:rFonts w:ascii="Times New Roman" w:hAnsi="Times New Roman"/>
              </w:rPr>
              <w:t>)</w:t>
            </w:r>
          </w:p>
        </w:tc>
      </w:tr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Кислякова Наталья Анатольевна</w:t>
            </w:r>
          </w:p>
        </w:tc>
      </w:tr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/>
              <w:rPr>
                <w:rFonts w:ascii="Times New Roman" w:hAnsi="Times New Roman"/>
              </w:rPr>
            </w:pPr>
            <w:r w:rsidRPr="009F7970">
              <w:rPr>
                <w:rFonts w:ascii="Times New Roman" w:hAnsi="Times New Roman"/>
              </w:rPr>
              <w:t xml:space="preserve">391670 </w:t>
            </w:r>
          </w:p>
          <w:p w:rsidR="009F7970" w:rsidRPr="009F7970" w:rsidRDefault="009F7970" w:rsidP="009F797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F7970">
              <w:rPr>
                <w:rFonts w:ascii="Times New Roman" w:hAnsi="Times New Roman"/>
              </w:rPr>
              <w:t>р.п</w:t>
            </w:r>
            <w:proofErr w:type="spellEnd"/>
            <w:r w:rsidRPr="009F7970">
              <w:rPr>
                <w:rFonts w:ascii="Times New Roman" w:hAnsi="Times New Roman"/>
              </w:rPr>
              <w:t xml:space="preserve">. </w:t>
            </w:r>
            <w:proofErr w:type="spellStart"/>
            <w:r w:rsidRPr="009F7970">
              <w:rPr>
                <w:rFonts w:ascii="Times New Roman" w:hAnsi="Times New Roman"/>
              </w:rPr>
              <w:t>Кадом</w:t>
            </w:r>
            <w:proofErr w:type="spellEnd"/>
            <w:proofErr w:type="gramStart"/>
            <w:r w:rsidRPr="009F7970">
              <w:rPr>
                <w:rFonts w:ascii="Times New Roman" w:hAnsi="Times New Roman"/>
              </w:rPr>
              <w:t xml:space="preserve"> ,</w:t>
            </w:r>
            <w:proofErr w:type="gramEnd"/>
            <w:r w:rsidRPr="009F7970">
              <w:rPr>
                <w:rFonts w:ascii="Times New Roman" w:hAnsi="Times New Roman"/>
              </w:rPr>
              <w:t xml:space="preserve"> Рязанская область, ул. Вознесенская д. 26</w:t>
            </w:r>
          </w:p>
        </w:tc>
      </w:tr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7970">
              <w:rPr>
                <w:rFonts w:ascii="Times New Roman" w:hAnsi="Times New Roman"/>
              </w:rPr>
              <w:t>Телефон</w:t>
            </w:r>
            <w:proofErr w:type="gramStart"/>
            <w:r w:rsidRPr="009F7970">
              <w:rPr>
                <w:rFonts w:ascii="Times New Roman" w:hAnsi="Times New Roman"/>
              </w:rPr>
              <w:t>,ф</w:t>
            </w:r>
            <w:proofErr w:type="gramEnd"/>
            <w:r w:rsidRPr="009F7970">
              <w:rPr>
                <w:rFonts w:ascii="Times New Roman" w:hAnsi="Times New Roman"/>
              </w:rPr>
              <w:t>акс</w:t>
            </w:r>
            <w:proofErr w:type="spellEnd"/>
            <w:r w:rsidRPr="009F7970">
              <w:rPr>
                <w:rFonts w:ascii="Times New Roman" w:hAnsi="Times New Roman"/>
              </w:rPr>
              <w:t xml:space="preserve"> 8 (49139) 5-14-50</w:t>
            </w:r>
          </w:p>
        </w:tc>
      </w:tr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F7970">
              <w:rPr>
                <w:rFonts w:ascii="Times New Roman" w:hAnsi="Times New Roman"/>
                <w:lang w:val="en-US"/>
              </w:rPr>
              <w:t>kadscool</w:t>
            </w:r>
            <w:proofErr w:type="spellEnd"/>
            <w:r w:rsidRPr="009F7970">
              <w:rPr>
                <w:rFonts w:ascii="Times New Roman" w:hAnsi="Times New Roman"/>
              </w:rPr>
              <w:t>66@</w:t>
            </w:r>
            <w:proofErr w:type="spellStart"/>
            <w:r w:rsidRPr="009F7970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9F7970">
              <w:rPr>
                <w:rFonts w:ascii="Times New Roman" w:hAnsi="Times New Roman"/>
              </w:rPr>
              <w:t>.</w:t>
            </w:r>
            <w:proofErr w:type="spellStart"/>
            <w:r w:rsidRPr="009F7970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03-2945  от 02 сентября 2016 года, Серия 62Л01 № 0001131</w:t>
            </w:r>
          </w:p>
        </w:tc>
      </w:tr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03-0996 от 29 ноября 2016 г., Серия 62А01 № 0000753</w:t>
            </w:r>
          </w:p>
        </w:tc>
      </w:tr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/>
            </w:pP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F7970" w:rsidRPr="009F7970" w:rsidTr="009F7970">
        <w:trPr>
          <w:tblCellSpacing w:w="15" w:type="dxa"/>
          <w:jc w:val="center"/>
        </w:trPr>
        <w:tc>
          <w:tcPr>
            <w:tcW w:w="47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70" w:rsidRPr="009F7970" w:rsidRDefault="009F7970" w:rsidP="009F79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– </w:t>
            </w:r>
            <w:proofErr w:type="spellStart"/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Кадомский</w:t>
            </w:r>
            <w:proofErr w:type="spellEnd"/>
            <w:r w:rsidRPr="009F7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район Рязанской области</w:t>
            </w:r>
          </w:p>
        </w:tc>
      </w:tr>
    </w:tbl>
    <w:p w:rsidR="009F7970" w:rsidRPr="009F7970" w:rsidRDefault="009F7970" w:rsidP="009F79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970" w:rsidRPr="009F7970" w:rsidRDefault="009F7970" w:rsidP="009F79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970">
        <w:rPr>
          <w:rFonts w:ascii="Times New Roman" w:eastAsia="Times New Roman" w:hAnsi="Times New Roman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детей.</w:t>
      </w:r>
    </w:p>
    <w:p w:rsidR="00F104D9" w:rsidRDefault="00F104D9" w:rsidP="007E5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04D9" w:rsidRDefault="00F104D9" w:rsidP="007E5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04D9" w:rsidRDefault="00F104D9" w:rsidP="007E5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55B6" w:rsidRPr="007E55B6" w:rsidRDefault="007E55B6" w:rsidP="007E5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5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Аналитическая часть</w:t>
      </w:r>
    </w:p>
    <w:p w:rsidR="007E55B6" w:rsidRPr="00F104D9" w:rsidRDefault="007E55B6" w:rsidP="007E5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6" w:anchor="/document/99/902389617/" w:history="1">
        <w:r w:rsidRPr="00F104D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 «Об образовании в Российской Федерации», ФГОС начального общего, основного общего и среднего общего образования, </w:t>
      </w:r>
      <w:hyperlink r:id="rId7" w:anchor="/document/97/485031/" w:history="1">
        <w:r w:rsidRPr="00F104D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СП 2.4.3648-20</w:t>
        </w:r>
      </w:hyperlink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«Санитарно-эпидемиологические требовани</w:t>
      </w:r>
      <w:r w:rsidR="003804C8" w:rsidRPr="00F104D9">
        <w:rPr>
          <w:rFonts w:ascii="Times New Roman" w:eastAsia="Times New Roman" w:hAnsi="Times New Roman"/>
          <w:sz w:val="24"/>
          <w:szCs w:val="24"/>
          <w:lang w:eastAsia="ru-RU"/>
        </w:rPr>
        <w:t>я к организации</w:t>
      </w:r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 и обучения, отдыха и оздоровления детей и молодежи», </w:t>
      </w:r>
      <w:hyperlink r:id="rId8" w:anchor="/document/97/486051/infobar-attachment/" w:history="1">
        <w:r w:rsidRPr="00F104D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СанПиН 1.2.3685-21</w:t>
        </w:r>
      </w:hyperlink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</w:t>
      </w:r>
      <w:r w:rsidR="003804C8" w:rsidRPr="00F104D9">
        <w:rPr>
          <w:rFonts w:ascii="Times New Roman" w:eastAsia="Times New Roman" w:hAnsi="Times New Roman"/>
          <w:sz w:val="24"/>
          <w:szCs w:val="24"/>
          <w:lang w:eastAsia="ru-RU"/>
        </w:rPr>
        <w:t>ми образовательными программами,</w:t>
      </w:r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локальными нормативными актами Школы.</w:t>
      </w:r>
    </w:p>
    <w:p w:rsidR="007E55B6" w:rsidRPr="00F104D9" w:rsidRDefault="007E55B6" w:rsidP="007E5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9" w:anchor="/document/99/902180656/" w:history="1">
        <w:r w:rsidRPr="00F104D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ФГОС НОО</w:t>
        </w:r>
      </w:hyperlink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0" w:anchor="/document/99/902254916/" w:history="1">
        <w:r w:rsidRPr="00F104D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ФГОС ООО</w:t>
        </w:r>
      </w:hyperlink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11" w:anchor="/document/99/902350579/" w:history="1">
        <w:r w:rsidRPr="00F104D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ФГОС СОО</w:t>
        </w:r>
      </w:hyperlink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E55B6" w:rsidRPr="00F104D9" w:rsidRDefault="003804C8" w:rsidP="007E55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>В 2021</w:t>
      </w:r>
      <w:r w:rsidR="007E55B6"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результате введения ограничительных мер в связи с распространением </w:t>
      </w:r>
      <w:proofErr w:type="spellStart"/>
      <w:r w:rsidR="007E55B6" w:rsidRPr="00F104D9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7E55B6"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часть</w:t>
      </w:r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программ в 2020/2021</w:t>
      </w:r>
      <w:r w:rsidR="007E55B6"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в 2021/2022</w:t>
      </w:r>
      <w:r w:rsidR="007E55B6"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</w:t>
      </w:r>
      <w:r w:rsidR="006F3832" w:rsidRPr="00F104D9">
        <w:rPr>
          <w:rFonts w:ascii="Times New Roman" w:eastAsia="Times New Roman" w:hAnsi="Times New Roman"/>
          <w:sz w:val="24"/>
          <w:szCs w:val="24"/>
          <w:lang w:eastAsia="ru-RU"/>
        </w:rPr>
        <w:t>и, платформа «РСДО</w:t>
      </w:r>
      <w:r w:rsidR="007E55B6"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», Российская </w:t>
      </w:r>
      <w:r w:rsidR="006F3832" w:rsidRPr="00F104D9">
        <w:rPr>
          <w:rFonts w:ascii="Times New Roman" w:eastAsia="Times New Roman" w:hAnsi="Times New Roman"/>
          <w:sz w:val="24"/>
          <w:szCs w:val="24"/>
          <w:lang w:eastAsia="ru-RU"/>
        </w:rPr>
        <w:t>электронная школа, платформа Учи</w:t>
      </w:r>
      <w:proofErr w:type="gramStart"/>
      <w:r w:rsidR="006F3832" w:rsidRPr="00F104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7D2362"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F3832" w:rsidRPr="00F104D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6F3832" w:rsidRPr="00F104D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="007E55B6" w:rsidRPr="00F104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F3832" w:rsidRPr="00F104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55B6" w:rsidRPr="00F104D9">
        <w:rPr>
          <w:rFonts w:ascii="Times New Roman" w:eastAsia="Times New Roman" w:hAnsi="Times New Roman"/>
          <w:sz w:val="24"/>
          <w:szCs w:val="24"/>
          <w:lang w:eastAsia="ru-RU"/>
        </w:rPr>
        <w:t>Я-класс и др.</w:t>
      </w:r>
    </w:p>
    <w:p w:rsidR="00F104D9" w:rsidRDefault="00F104D9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F47" w:rsidRPr="00F104D9" w:rsidRDefault="00D14F47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4D9">
        <w:rPr>
          <w:rFonts w:ascii="Times New Roman" w:eastAsia="Times New Roman" w:hAnsi="Times New Roman"/>
          <w:sz w:val="28"/>
          <w:szCs w:val="28"/>
          <w:lang w:eastAsia="ru-RU"/>
        </w:rPr>
        <w:t>Органы управления, действующие в Школе</w:t>
      </w:r>
      <w:r w:rsidR="0062074D" w:rsidRPr="00F104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3766"/>
        <w:gridCol w:w="10894"/>
      </w:tblGrid>
      <w:tr w:rsidR="00D14F47" w:rsidRPr="00D14F47" w:rsidTr="00D14F47">
        <w:trPr>
          <w:tblCellSpacing w:w="15" w:type="dxa"/>
          <w:jc w:val="center"/>
        </w:trPr>
        <w:tc>
          <w:tcPr>
            <w:tcW w:w="2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D14F47" w:rsidRPr="00D14F47" w:rsidTr="00D14F47">
        <w:trPr>
          <w:tblCellSpacing w:w="15" w:type="dxa"/>
          <w:jc w:val="center"/>
        </w:trPr>
        <w:tc>
          <w:tcPr>
            <w:tcW w:w="2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D14F47" w:rsidRPr="00D14F47" w:rsidTr="00D14F47">
        <w:trPr>
          <w:tblCellSpacing w:w="15" w:type="dxa"/>
          <w:jc w:val="center"/>
        </w:trPr>
        <w:tc>
          <w:tcPr>
            <w:tcW w:w="2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 школы</w:t>
            </w:r>
          </w:p>
        </w:tc>
        <w:tc>
          <w:tcPr>
            <w:tcW w:w="7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D14F47" w:rsidRPr="00D14F47" w:rsidRDefault="00D14F47" w:rsidP="00A748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D14F47" w:rsidRPr="00D14F47" w:rsidRDefault="00D14F47" w:rsidP="00A748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финансово-хозяйственной деятельности;</w:t>
            </w:r>
          </w:p>
          <w:p w:rsidR="00D14F47" w:rsidRPr="00D14F47" w:rsidRDefault="00D14F47" w:rsidP="00A748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D14F47" w:rsidRPr="00D14F47" w:rsidTr="00D14F47">
        <w:trPr>
          <w:tblCellSpacing w:w="15" w:type="dxa"/>
          <w:jc w:val="center"/>
        </w:trPr>
        <w:tc>
          <w:tcPr>
            <w:tcW w:w="2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D14F47" w:rsidRPr="00D14F47" w:rsidRDefault="00D14F47" w:rsidP="00A748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D14F47" w:rsidRPr="00D14F47" w:rsidRDefault="00D14F47" w:rsidP="00A748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D14F47" w:rsidRPr="00D14F47" w:rsidRDefault="00D14F47" w:rsidP="00A748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D14F47" w:rsidRPr="00D14F47" w:rsidRDefault="00D14F47" w:rsidP="00A748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D14F47" w:rsidRPr="00D14F47" w:rsidRDefault="00D14F47" w:rsidP="00A748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14F47" w:rsidRPr="00D14F47" w:rsidRDefault="00D14F47" w:rsidP="00A748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D14F47" w:rsidRPr="00D14F47" w:rsidRDefault="00D14F47" w:rsidP="00A748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D14F47" w:rsidRPr="00D14F47" w:rsidTr="00D14F47">
        <w:trPr>
          <w:tblCellSpacing w:w="15" w:type="dxa"/>
          <w:jc w:val="center"/>
        </w:trPr>
        <w:tc>
          <w:tcPr>
            <w:tcW w:w="26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4F47" w:rsidRPr="00D14F47" w:rsidRDefault="00D14F47" w:rsidP="00D14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D14F47" w:rsidRPr="00D14F47" w:rsidRDefault="00D14F47" w:rsidP="00A748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D14F47" w:rsidRPr="00D14F47" w:rsidRDefault="00D14F47" w:rsidP="00A748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D14F47" w:rsidRPr="00D14F47" w:rsidRDefault="00D14F47" w:rsidP="00A748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D14F47" w:rsidRPr="00D14F47" w:rsidRDefault="00D14F47" w:rsidP="00A748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учебно-методич</w:t>
      </w:r>
      <w:r w:rsidR="002F635F">
        <w:rPr>
          <w:rFonts w:ascii="Times New Roman" w:eastAsia="Times New Roman" w:hAnsi="Times New Roman"/>
          <w:sz w:val="24"/>
          <w:szCs w:val="24"/>
          <w:lang w:eastAsia="ru-RU"/>
        </w:rPr>
        <w:t>еской работы в Школе создано шесть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предметных методических объединения:</w:t>
      </w:r>
    </w:p>
    <w:p w:rsidR="00D14F47" w:rsidRPr="00D14F47" w:rsidRDefault="006C7B1B" w:rsidP="00A74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учителей русского языка и литературы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F47" w:rsidRPr="00D14F47" w:rsidRDefault="006C7B1B" w:rsidP="00A74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учителей математики, информатики, физики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7B1B" w:rsidRDefault="006C7B1B" w:rsidP="00A74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учителей начальных классов;</w:t>
      </w:r>
    </w:p>
    <w:p w:rsidR="006C7B1B" w:rsidRDefault="006C7B1B" w:rsidP="00A74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учителей биологии, географии, химии, технологии;</w:t>
      </w:r>
    </w:p>
    <w:p w:rsidR="006C7B1B" w:rsidRDefault="006C7B1B" w:rsidP="00A74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учителей истории, обществознания, иностранного языка;</w:t>
      </w:r>
    </w:p>
    <w:p w:rsidR="00D14F47" w:rsidRPr="00D14F47" w:rsidRDefault="006C7B1B" w:rsidP="00A74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учителей физической культуры, ОБЖ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</w:t>
      </w:r>
      <w:r w:rsidR="006C7B1B">
        <w:rPr>
          <w:rFonts w:ascii="Times New Roman" w:eastAsia="Times New Roman" w:hAnsi="Times New Roman"/>
          <w:sz w:val="24"/>
          <w:szCs w:val="24"/>
          <w:lang w:eastAsia="ru-RU"/>
        </w:rPr>
        <w:t>коле действуют Совет старшеклассников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Общешкольный родительский комитет.</w:t>
      </w:r>
    </w:p>
    <w:p w:rsidR="00D14F47" w:rsidRPr="00D14F47" w:rsidRDefault="006C7B1B" w:rsidP="00D14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2021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D14F47" w:rsidRPr="00D14F47" w:rsidRDefault="006C7B1B" w:rsidP="00D14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2021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>систему у</w:t>
      </w:r>
      <w:r w:rsidR="008D5CD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образовательным процессом внесли 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в связи с </w:t>
      </w:r>
      <w:r w:rsidR="008D5CD8">
        <w:rPr>
          <w:rFonts w:ascii="Times New Roman" w:eastAsia="Times New Roman" w:hAnsi="Times New Roman"/>
          <w:sz w:val="24"/>
          <w:szCs w:val="24"/>
          <w:lang w:eastAsia="ru-RU"/>
        </w:rPr>
        <w:t>организацией дистанционного обучения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14F47" w:rsidRPr="00D14F47" w:rsidRDefault="00D14F47" w:rsidP="008D5CD8">
      <w:pPr>
        <w:jc w:val="center"/>
        <w:rPr>
          <w:rFonts w:ascii="Times New Roman" w:hAnsi="Times New Roman"/>
          <w:b/>
          <w:sz w:val="24"/>
          <w:szCs w:val="24"/>
        </w:rPr>
      </w:pPr>
      <w:r w:rsidRPr="00D14F47">
        <w:rPr>
          <w:rFonts w:ascii="Times New Roman" w:hAnsi="Times New Roman"/>
          <w:b/>
          <w:sz w:val="24"/>
          <w:szCs w:val="24"/>
        </w:rPr>
        <w:t>Информация о контингенте обучающихся и наполняемости классов</w:t>
      </w:r>
    </w:p>
    <w:p w:rsidR="00D14F47" w:rsidRPr="00D14F47" w:rsidRDefault="00D14F47" w:rsidP="00D14F47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D14F47">
        <w:rPr>
          <w:rFonts w:ascii="Times New Roman" w:hAnsi="Times New Roman"/>
          <w:sz w:val="24"/>
          <w:szCs w:val="24"/>
        </w:rPr>
        <w:t xml:space="preserve">    Анализ количества обучающихся за последние годы показывает примерно одинаковый численный состав обучающихся в те</w:t>
      </w:r>
      <w:r w:rsidR="006C7B1B">
        <w:rPr>
          <w:rFonts w:ascii="Times New Roman" w:hAnsi="Times New Roman"/>
          <w:sz w:val="24"/>
          <w:szCs w:val="24"/>
        </w:rPr>
        <w:t>чение последних лет в пределах 4</w:t>
      </w:r>
      <w:r w:rsidR="006E2B40">
        <w:rPr>
          <w:rFonts w:ascii="Times New Roman" w:hAnsi="Times New Roman"/>
          <w:sz w:val="24"/>
          <w:szCs w:val="24"/>
        </w:rPr>
        <w:t>5</w:t>
      </w:r>
      <w:r w:rsidRPr="00D14F47">
        <w:rPr>
          <w:rFonts w:ascii="Times New Roman" w:hAnsi="Times New Roman"/>
          <w:sz w:val="24"/>
          <w:szCs w:val="24"/>
        </w:rPr>
        <w:t xml:space="preserve">0 человек. </w:t>
      </w:r>
    </w:p>
    <w:p w:rsidR="00D14F47" w:rsidRDefault="00D14F47" w:rsidP="00D14F47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Конти</w:t>
      </w:r>
      <w:r w:rsidR="006C7B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нгент школы в динамике 2019 - 2021</w:t>
      </w:r>
      <w:r w:rsidRPr="00D14F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8D5CD8" w:rsidRPr="00D14F47" w:rsidRDefault="008D5CD8" w:rsidP="00D14F47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3402"/>
        <w:gridCol w:w="3402"/>
        <w:gridCol w:w="4678"/>
      </w:tblGrid>
      <w:tr w:rsidR="00D14F47" w:rsidRPr="00D14F47" w:rsidTr="008D5C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D14F47" w:rsidP="00D14F47">
            <w:pPr>
              <w:rPr>
                <w:sz w:val="24"/>
                <w:szCs w:val="24"/>
              </w:rPr>
            </w:pPr>
            <w:r w:rsidRPr="00D14F47">
              <w:rPr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D14F47" w:rsidP="00D14F47">
            <w:pPr>
              <w:rPr>
                <w:sz w:val="24"/>
                <w:szCs w:val="24"/>
              </w:rPr>
            </w:pPr>
            <w:r w:rsidRPr="00D14F47">
              <w:rPr>
                <w:sz w:val="24"/>
                <w:szCs w:val="24"/>
              </w:rPr>
              <w:t xml:space="preserve">Количество </w:t>
            </w:r>
          </w:p>
          <w:p w:rsidR="00D14F47" w:rsidRPr="00D14F47" w:rsidRDefault="00D14F47" w:rsidP="00D14F47">
            <w:pPr>
              <w:rPr>
                <w:sz w:val="24"/>
                <w:szCs w:val="24"/>
              </w:rPr>
            </w:pPr>
            <w:proofErr w:type="gramStart"/>
            <w:r w:rsidRPr="00D14F47">
              <w:rPr>
                <w:sz w:val="24"/>
                <w:szCs w:val="24"/>
              </w:rPr>
              <w:t>класс-комплектов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D14F47" w:rsidP="00D14F47">
            <w:pPr>
              <w:rPr>
                <w:sz w:val="24"/>
                <w:szCs w:val="24"/>
              </w:rPr>
            </w:pPr>
            <w:r w:rsidRPr="00D14F47">
              <w:rPr>
                <w:sz w:val="24"/>
                <w:szCs w:val="24"/>
              </w:rPr>
              <w:t>В них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D14F47" w:rsidP="00D14F47">
            <w:pPr>
              <w:rPr>
                <w:sz w:val="24"/>
                <w:szCs w:val="24"/>
              </w:rPr>
            </w:pPr>
            <w:r w:rsidRPr="00D14F47">
              <w:rPr>
                <w:sz w:val="24"/>
                <w:szCs w:val="24"/>
              </w:rPr>
              <w:t xml:space="preserve">Средняя наполняемость </w:t>
            </w:r>
          </w:p>
          <w:p w:rsidR="00D14F47" w:rsidRPr="00D14F47" w:rsidRDefault="00D14F47" w:rsidP="00D14F47">
            <w:pPr>
              <w:rPr>
                <w:sz w:val="24"/>
                <w:szCs w:val="24"/>
              </w:rPr>
            </w:pPr>
            <w:r w:rsidRPr="00D14F47">
              <w:rPr>
                <w:sz w:val="24"/>
                <w:szCs w:val="24"/>
              </w:rPr>
              <w:t>классов</w:t>
            </w:r>
          </w:p>
        </w:tc>
      </w:tr>
      <w:tr w:rsidR="00D14F47" w:rsidRPr="00D14F47" w:rsidTr="008D5C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6C7B1B" w:rsidP="00D1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D14F47" w:rsidRPr="00D14F47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14F47" w:rsidRPr="00D14F47" w:rsidTr="008D5C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6C7B1B" w:rsidP="00D1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D14F47" w:rsidRPr="00D14F47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14F47" w:rsidRPr="00D14F47" w:rsidTr="008D5C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6C7B1B" w:rsidP="00D14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D14F47" w:rsidRPr="00D14F47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CB1AE2" w:rsidP="008D5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14F47" w:rsidRPr="00D14F47" w:rsidTr="008D5CD8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D14F47" w:rsidP="00D14F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4F47" w:rsidRPr="00D14F47" w:rsidRDefault="00D14F47" w:rsidP="00D14F4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5CD8" w:rsidRDefault="006E2B40" w:rsidP="006E2B40">
      <w:pPr>
        <w:rPr>
          <w:rFonts w:ascii="Times New Roman" w:eastAsiaTheme="minorHAnsi" w:hAnsi="Times New Roman"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t xml:space="preserve">В 2020-2021 учебном году в  МОУ </w:t>
      </w:r>
      <w:proofErr w:type="spellStart"/>
      <w:r w:rsidRPr="006E2B40">
        <w:rPr>
          <w:rFonts w:ascii="Times New Roman" w:eastAsiaTheme="minorHAnsi" w:hAnsi="Times New Roman"/>
          <w:sz w:val="24"/>
          <w:szCs w:val="24"/>
        </w:rPr>
        <w:t>Кадомская</w:t>
      </w:r>
      <w:proofErr w:type="spellEnd"/>
      <w:r w:rsidRPr="006E2B40">
        <w:rPr>
          <w:rFonts w:ascii="Times New Roman" w:eastAsiaTheme="minorHAnsi" w:hAnsi="Times New Roman"/>
          <w:sz w:val="24"/>
          <w:szCs w:val="24"/>
        </w:rPr>
        <w:t xml:space="preserve"> СШ им. С.Я. </w:t>
      </w:r>
      <w:proofErr w:type="spellStart"/>
      <w:r w:rsidRPr="006E2B40">
        <w:rPr>
          <w:rFonts w:ascii="Times New Roman" w:eastAsiaTheme="minorHAnsi" w:hAnsi="Times New Roman"/>
          <w:sz w:val="24"/>
          <w:szCs w:val="24"/>
        </w:rPr>
        <w:t>Батышева</w:t>
      </w:r>
      <w:proofErr w:type="spellEnd"/>
      <w:r w:rsidRPr="006E2B40">
        <w:rPr>
          <w:rFonts w:ascii="Times New Roman" w:eastAsiaTheme="minorHAnsi" w:hAnsi="Times New Roman"/>
          <w:sz w:val="24"/>
          <w:szCs w:val="24"/>
        </w:rPr>
        <w:t xml:space="preserve"> обучалось 455 учащихся: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</w:t>
      </w:r>
    </w:p>
    <w:p w:rsidR="008D5CD8" w:rsidRDefault="006E2B40" w:rsidP="006E2B40">
      <w:pPr>
        <w:rPr>
          <w:rFonts w:ascii="Times New Roman" w:eastAsiaTheme="minorHAnsi" w:hAnsi="Times New Roman"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t xml:space="preserve">1-4 классы – 186 человек (8 классов – комплектов);                                                                                                                                                                                </w:t>
      </w:r>
    </w:p>
    <w:p w:rsidR="008D5CD8" w:rsidRDefault="006E2B40" w:rsidP="006E2B40">
      <w:pPr>
        <w:rPr>
          <w:rFonts w:ascii="Times New Roman" w:eastAsiaTheme="minorHAnsi" w:hAnsi="Times New Roman"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t xml:space="preserve">5-9 классы – 219 человек (10 классов-комплектов);                                                                                                                                                             </w:t>
      </w:r>
      <w:r w:rsidR="008D5CD8"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</w:p>
    <w:p w:rsidR="006E2B40" w:rsidRDefault="008D5CD8" w:rsidP="006E2B40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10-</w:t>
      </w:r>
      <w:r w:rsidR="006E2B40" w:rsidRPr="006E2B40">
        <w:rPr>
          <w:rFonts w:ascii="Times New Roman" w:eastAsiaTheme="minorHAnsi" w:hAnsi="Times New Roman"/>
          <w:sz w:val="24"/>
          <w:szCs w:val="24"/>
        </w:rPr>
        <w:t>11 классы – 50 человек (2 класса-комплекта).</w:t>
      </w:r>
    </w:p>
    <w:p w:rsidR="008D5CD8" w:rsidRDefault="008D5CD8" w:rsidP="008D5CD8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8D5CD8" w:rsidRPr="008D5CD8" w:rsidRDefault="00F104D9" w:rsidP="008D5CD8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Итоги 2020-</w:t>
      </w:r>
      <w:r w:rsidR="008D5CD8" w:rsidRPr="008D5CD8">
        <w:rPr>
          <w:rFonts w:ascii="Times New Roman" w:eastAsiaTheme="minorHAnsi" w:hAnsi="Times New Roman"/>
          <w:sz w:val="28"/>
          <w:szCs w:val="28"/>
        </w:rPr>
        <w:t>2021 учебного года.</w:t>
      </w:r>
    </w:p>
    <w:tbl>
      <w:tblPr>
        <w:tblStyle w:val="3"/>
        <w:tblpPr w:leftFromText="180" w:rightFromText="180" w:vertAnchor="text" w:horzAnchor="margin" w:tblpY="10"/>
        <w:tblW w:w="14850" w:type="dxa"/>
        <w:tblLayout w:type="fixed"/>
        <w:tblLook w:val="04A0" w:firstRow="1" w:lastRow="0" w:firstColumn="1" w:lastColumn="0" w:noHBand="0" w:noVBand="1"/>
      </w:tblPr>
      <w:tblGrid>
        <w:gridCol w:w="862"/>
        <w:gridCol w:w="2648"/>
        <w:gridCol w:w="2552"/>
        <w:gridCol w:w="1417"/>
        <w:gridCol w:w="2268"/>
        <w:gridCol w:w="1844"/>
        <w:gridCol w:w="1556"/>
        <w:gridCol w:w="1703"/>
      </w:tblGrid>
      <w:tr w:rsidR="008D5CD8" w:rsidRPr="006E2B40" w:rsidTr="008D5CD8">
        <w:tc>
          <w:tcPr>
            <w:tcW w:w="862" w:type="dxa"/>
          </w:tcPr>
          <w:p w:rsidR="008D5CD8" w:rsidRPr="006E2B40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класс</w:t>
            </w:r>
          </w:p>
        </w:tc>
        <w:tc>
          <w:tcPr>
            <w:tcW w:w="2648" w:type="dxa"/>
          </w:tcPr>
          <w:p w:rsidR="008D5CD8" w:rsidRPr="006E2B40" w:rsidRDefault="008D5CD8" w:rsidP="008D5CD8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Кол-во</w:t>
            </w:r>
          </w:p>
          <w:p w:rsidR="008D5CD8" w:rsidRPr="006E2B40" w:rsidRDefault="008D5CD8" w:rsidP="008D5CD8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уч-ся на начало</w:t>
            </w:r>
          </w:p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D5CD8">
              <w:rPr>
                <w:rFonts w:ascii="Times New Roman" w:eastAsiaTheme="minorHAnsi" w:hAnsi="Times New Roman"/>
                <w:b/>
              </w:rPr>
              <w:t xml:space="preserve">2020 – 2021 </w:t>
            </w:r>
            <w:proofErr w:type="spellStart"/>
            <w:r w:rsidRPr="008D5CD8">
              <w:rPr>
                <w:rFonts w:ascii="Times New Roman" w:eastAsiaTheme="minorHAnsi" w:hAnsi="Times New Roman"/>
                <w:b/>
              </w:rPr>
              <w:t>уч</w:t>
            </w:r>
            <w:proofErr w:type="spellEnd"/>
            <w:r w:rsidRPr="008D5CD8">
              <w:rPr>
                <w:rFonts w:ascii="Times New Roman" w:eastAsiaTheme="minorHAnsi" w:hAnsi="Times New Roman"/>
                <w:b/>
              </w:rPr>
              <w:t xml:space="preserve"> года</w:t>
            </w:r>
          </w:p>
        </w:tc>
        <w:tc>
          <w:tcPr>
            <w:tcW w:w="2552" w:type="dxa"/>
          </w:tcPr>
          <w:p w:rsidR="008D5CD8" w:rsidRPr="006E2B40" w:rsidRDefault="008D5CD8" w:rsidP="008D5CD8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Кол-во</w:t>
            </w:r>
          </w:p>
          <w:p w:rsidR="008D5CD8" w:rsidRPr="006E2B40" w:rsidRDefault="008D5CD8" w:rsidP="008D5CD8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уч-ся на конец</w:t>
            </w:r>
          </w:p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8D5CD8">
              <w:rPr>
                <w:rFonts w:ascii="Times New Roman" w:eastAsiaTheme="minorHAnsi" w:hAnsi="Times New Roman"/>
                <w:b/>
              </w:rPr>
              <w:t xml:space="preserve">2020 – 2021 </w:t>
            </w:r>
            <w:proofErr w:type="spellStart"/>
            <w:r w:rsidRPr="008D5CD8">
              <w:rPr>
                <w:rFonts w:ascii="Times New Roman" w:eastAsiaTheme="minorHAnsi" w:hAnsi="Times New Roman"/>
                <w:b/>
              </w:rPr>
              <w:t>уч</w:t>
            </w:r>
            <w:proofErr w:type="spellEnd"/>
            <w:r w:rsidRPr="008D5CD8">
              <w:rPr>
                <w:rFonts w:ascii="Times New Roman" w:eastAsiaTheme="minorHAnsi" w:hAnsi="Times New Roman"/>
                <w:b/>
              </w:rPr>
              <w:t xml:space="preserve"> года</w:t>
            </w:r>
          </w:p>
        </w:tc>
        <w:tc>
          <w:tcPr>
            <w:tcW w:w="1417" w:type="dxa"/>
          </w:tcPr>
          <w:p w:rsidR="008D5CD8" w:rsidRDefault="008D5CD8" w:rsidP="008D5CD8">
            <w:pPr>
              <w:rPr>
                <w:rFonts w:ascii="Times New Roman" w:eastAsiaTheme="minorHAnsi" w:hAnsi="Times New Roman"/>
              </w:rPr>
            </w:pPr>
            <w:proofErr w:type="gramStart"/>
            <w:r w:rsidRPr="006E2B40">
              <w:rPr>
                <w:rFonts w:ascii="Times New Roman" w:eastAsiaTheme="minorHAnsi" w:hAnsi="Times New Roman"/>
              </w:rPr>
              <w:t>Оставлены</w:t>
            </w:r>
            <w:proofErr w:type="gramEnd"/>
            <w:r w:rsidRPr="006E2B40">
              <w:rPr>
                <w:rFonts w:ascii="Times New Roman" w:eastAsiaTheme="minorHAnsi" w:hAnsi="Times New Roman"/>
              </w:rPr>
              <w:t xml:space="preserve"> </w:t>
            </w:r>
          </w:p>
          <w:p w:rsidR="008D5CD8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на</w:t>
            </w:r>
          </w:p>
          <w:p w:rsidR="008D5CD8" w:rsidRPr="006E2B40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 «осень»</w:t>
            </w:r>
          </w:p>
        </w:tc>
        <w:tc>
          <w:tcPr>
            <w:tcW w:w="2268" w:type="dxa"/>
          </w:tcPr>
          <w:p w:rsidR="008D5CD8" w:rsidRPr="006E2B40" w:rsidRDefault="008D5CD8" w:rsidP="008D5CD8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Пере</w:t>
            </w:r>
            <w:r w:rsidRPr="006E2B40">
              <w:rPr>
                <w:rFonts w:ascii="Times New Roman" w:eastAsiaTheme="minorHAnsi" w:hAnsi="Times New Roman"/>
              </w:rPr>
              <w:t xml:space="preserve">ведены </w:t>
            </w:r>
          </w:p>
          <w:p w:rsidR="008D5CD8" w:rsidRPr="006E2B40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в след</w:t>
            </w:r>
            <w:r>
              <w:rPr>
                <w:rFonts w:ascii="Times New Roman" w:eastAsiaTheme="minorHAnsi" w:hAnsi="Times New Roman"/>
              </w:rPr>
              <w:t>ующий</w:t>
            </w:r>
            <w:r w:rsidRPr="006E2B40">
              <w:rPr>
                <w:rFonts w:ascii="Times New Roman" w:eastAsiaTheme="minorHAnsi" w:hAnsi="Times New Roman"/>
              </w:rPr>
              <w:t xml:space="preserve"> </w:t>
            </w:r>
          </w:p>
          <w:p w:rsidR="008D5CD8" w:rsidRPr="006E2B40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класс</w:t>
            </w:r>
          </w:p>
        </w:tc>
        <w:tc>
          <w:tcPr>
            <w:tcW w:w="1844" w:type="dxa"/>
          </w:tcPr>
          <w:p w:rsidR="008D5CD8" w:rsidRDefault="008D5CD8" w:rsidP="008D5CD8">
            <w:pPr>
              <w:rPr>
                <w:rFonts w:ascii="Times New Roman" w:eastAsiaTheme="minorHAnsi" w:hAnsi="Times New Roman"/>
              </w:rPr>
            </w:pPr>
            <w:proofErr w:type="gramStart"/>
            <w:r w:rsidRPr="006E2B40">
              <w:rPr>
                <w:rFonts w:ascii="Times New Roman" w:eastAsiaTheme="minorHAnsi" w:hAnsi="Times New Roman"/>
              </w:rPr>
              <w:t>Оставлены</w:t>
            </w:r>
            <w:proofErr w:type="gramEnd"/>
          </w:p>
          <w:p w:rsidR="008D5CD8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 на повторный </w:t>
            </w:r>
          </w:p>
          <w:p w:rsidR="008D5CD8" w:rsidRPr="006E2B40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год обучения</w:t>
            </w:r>
          </w:p>
        </w:tc>
        <w:tc>
          <w:tcPr>
            <w:tcW w:w="1556" w:type="dxa"/>
          </w:tcPr>
          <w:p w:rsidR="008D5CD8" w:rsidRPr="006E2B40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Кол-во «отличников»</w:t>
            </w:r>
          </w:p>
        </w:tc>
        <w:tc>
          <w:tcPr>
            <w:tcW w:w="1703" w:type="dxa"/>
          </w:tcPr>
          <w:p w:rsidR="008D5CD8" w:rsidRPr="006E2B40" w:rsidRDefault="008D5CD8" w:rsidP="008D5CD8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Кол-во «хорошистов»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4а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4б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5а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5б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6а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6б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7а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7б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8а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8б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9а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9б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8D5CD8" w:rsidRPr="006E2B40" w:rsidTr="008D5CD8"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8D5CD8" w:rsidRPr="006E2B40" w:rsidTr="008D5CD8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86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2648" w:type="dxa"/>
          </w:tcPr>
          <w:p w:rsidR="008D5CD8" w:rsidRPr="008D5CD8" w:rsidRDefault="008D5CD8" w:rsidP="008D5CD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b/>
                <w:sz w:val="24"/>
                <w:szCs w:val="24"/>
              </w:rPr>
              <w:t>464</w:t>
            </w:r>
          </w:p>
        </w:tc>
        <w:tc>
          <w:tcPr>
            <w:tcW w:w="2552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b/>
                <w:sz w:val="24"/>
                <w:szCs w:val="24"/>
              </w:rPr>
              <w:t>455</w:t>
            </w:r>
          </w:p>
        </w:tc>
        <w:tc>
          <w:tcPr>
            <w:tcW w:w="1417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3" w:type="dxa"/>
          </w:tcPr>
          <w:p w:rsidR="008D5CD8" w:rsidRPr="008D5CD8" w:rsidRDefault="008D5CD8" w:rsidP="008D5CD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D5CD8">
              <w:rPr>
                <w:rFonts w:ascii="Times New Roman" w:eastAsiaTheme="minorHAnsi" w:hAnsi="Times New Roman"/>
                <w:b/>
                <w:sz w:val="24"/>
                <w:szCs w:val="24"/>
              </w:rPr>
              <w:t>145</w:t>
            </w:r>
          </w:p>
        </w:tc>
      </w:tr>
    </w:tbl>
    <w:p w:rsidR="006E2B40" w:rsidRP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</w:p>
    <w:p w:rsidR="006E2B40" w:rsidRDefault="006E2B40" w:rsidP="006E2B40">
      <w:pPr>
        <w:rPr>
          <w:rFonts w:ascii="Times New Roman" w:eastAsiaTheme="minorHAnsi" w:hAnsi="Times New Roman"/>
          <w:b/>
          <w:sz w:val="24"/>
          <w:szCs w:val="24"/>
        </w:rPr>
      </w:pPr>
      <w:r w:rsidRPr="006E2B40">
        <w:rPr>
          <w:rFonts w:ascii="Times New Roman" w:eastAsiaTheme="minorHAnsi" w:hAnsi="Times New Roman"/>
        </w:rPr>
        <w:t xml:space="preserve">47 учащихся (12%) закончили учебный год на «отлично» и  награждены Похвальным листом «За отличные успехи в учении». 1 учащийся (7 класса Б) оставлен на повторное обучение, т.к. не освоил образовательную программу по двум и более предметам. </w:t>
      </w:r>
      <w:r w:rsidR="008D5CD8">
        <w:rPr>
          <w:rFonts w:ascii="Times New Roman" w:eastAsiaTheme="minorHAnsi" w:hAnsi="Times New Roman"/>
        </w:rPr>
        <w:t xml:space="preserve">                                                                                             </w:t>
      </w:r>
      <w:r w:rsidRPr="008D5CD8">
        <w:rPr>
          <w:rFonts w:ascii="Times New Roman" w:eastAsiaTheme="minorHAnsi" w:hAnsi="Times New Roman"/>
          <w:b/>
          <w:sz w:val="24"/>
          <w:szCs w:val="24"/>
        </w:rPr>
        <w:t>Успеваемость по школе составляет 99%, качество знаний  - 72,7%</w:t>
      </w:r>
      <w:r w:rsidR="008D5CD8" w:rsidRPr="008D5CD8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62074D" w:rsidRDefault="0062074D" w:rsidP="006E2B40">
      <w:pPr>
        <w:rPr>
          <w:rFonts w:ascii="Times New Roman" w:eastAsiaTheme="minorHAnsi" w:hAnsi="Times New Roman"/>
          <w:b/>
          <w:sz w:val="24"/>
          <w:szCs w:val="24"/>
        </w:rPr>
      </w:pPr>
    </w:p>
    <w:p w:rsidR="0062074D" w:rsidRPr="008D5CD8" w:rsidRDefault="0062074D" w:rsidP="006E2B40">
      <w:pPr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353"/>
        <w:gridCol w:w="2385"/>
        <w:gridCol w:w="1650"/>
        <w:gridCol w:w="1635"/>
        <w:gridCol w:w="1701"/>
        <w:gridCol w:w="1701"/>
        <w:gridCol w:w="1666"/>
        <w:gridCol w:w="1695"/>
      </w:tblGrid>
      <w:tr w:rsidR="006E2B40" w:rsidRPr="006E2B40" w:rsidTr="006E2B40">
        <w:tc>
          <w:tcPr>
            <w:tcW w:w="2376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на начало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2020-2021 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на конец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2020-2021 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1651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 в 1 классе</w:t>
            </w:r>
          </w:p>
        </w:tc>
        <w:tc>
          <w:tcPr>
            <w:tcW w:w="1609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в 11 классе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закончивших учебный год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на «5»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обучающихся,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закончивших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учебный год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на «5» и «4»</w:t>
            </w:r>
          </w:p>
        </w:tc>
        <w:tc>
          <w:tcPr>
            <w:tcW w:w="1669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выпускников       11 класса,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получивших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медаль </w:t>
            </w:r>
            <w:r w:rsidRPr="006E2B40">
              <w:rPr>
                <w:rFonts w:ascii="Times New Roman" w:eastAsiaTheme="minorHAnsi" w:hAnsi="Times New Roman"/>
                <w:i/>
                <w:sz w:val="24"/>
                <w:szCs w:val="24"/>
              </w:rPr>
              <w:t>«За особые успехи в учении»</w:t>
            </w: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, оставленных на повторный год обучения</w:t>
            </w:r>
          </w:p>
        </w:tc>
      </w:tr>
      <w:tr w:rsidR="006E2B40" w:rsidRPr="006E2B40" w:rsidTr="006E2B40">
        <w:tc>
          <w:tcPr>
            <w:tcW w:w="2376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464</w:t>
            </w:r>
          </w:p>
        </w:tc>
        <w:tc>
          <w:tcPr>
            <w:tcW w:w="24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455</w:t>
            </w:r>
          </w:p>
        </w:tc>
        <w:tc>
          <w:tcPr>
            <w:tcW w:w="165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0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47 </w:t>
            </w: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(12%)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145 </w:t>
            </w: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(36%)</w:t>
            </w:r>
          </w:p>
        </w:tc>
        <w:tc>
          <w:tcPr>
            <w:tcW w:w="166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 </w:t>
            </w: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(14%)</w:t>
            </w:r>
          </w:p>
        </w:tc>
        <w:tc>
          <w:tcPr>
            <w:tcW w:w="166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</w:tbl>
    <w:p w:rsidR="008D5CD8" w:rsidRDefault="008D5CD8" w:rsidP="006E2B40">
      <w:pPr>
        <w:rPr>
          <w:rFonts w:ascii="Times New Roman" w:eastAsiaTheme="minorHAnsi" w:hAnsi="Times New Roman"/>
          <w:sz w:val="24"/>
          <w:szCs w:val="24"/>
        </w:rPr>
      </w:pPr>
    </w:p>
    <w:p w:rsidR="006E2B40" w:rsidRP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t>Сравнительный анализ итогов успеваемости за последние три года выдаёт стабильные положительные результаты по многим показателям.</w:t>
      </w:r>
    </w:p>
    <w:tbl>
      <w:tblPr>
        <w:tblStyle w:val="3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2275"/>
        <w:gridCol w:w="2342"/>
        <w:gridCol w:w="1650"/>
        <w:gridCol w:w="1635"/>
        <w:gridCol w:w="1700"/>
        <w:gridCol w:w="1695"/>
        <w:gridCol w:w="1794"/>
        <w:gridCol w:w="1695"/>
      </w:tblGrid>
      <w:tr w:rsidR="006E2B40" w:rsidRPr="006E2B40" w:rsidTr="006E2B40">
        <w:tc>
          <w:tcPr>
            <w:tcW w:w="2376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Учебный 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 в 1 классе</w:t>
            </w:r>
          </w:p>
        </w:tc>
        <w:tc>
          <w:tcPr>
            <w:tcW w:w="1609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в 11 классе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, закончивших учебный год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на «5»</w:t>
            </w:r>
          </w:p>
        </w:tc>
        <w:tc>
          <w:tcPr>
            <w:tcW w:w="156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обучающихся,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закончивших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учебный год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на «5» и «4»</w:t>
            </w:r>
          </w:p>
        </w:tc>
        <w:tc>
          <w:tcPr>
            <w:tcW w:w="181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выпускников,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получивших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 медаль                     </w:t>
            </w:r>
            <w:r w:rsidRPr="006E2B40">
              <w:rPr>
                <w:rFonts w:ascii="Times New Roman" w:eastAsiaTheme="minorHAnsi" w:hAnsi="Times New Roman"/>
                <w:i/>
                <w:sz w:val="24"/>
                <w:szCs w:val="24"/>
              </w:rPr>
              <w:t>«За особые успехи в учении»</w:t>
            </w: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, оставленных на повторный год обучения</w:t>
            </w:r>
          </w:p>
        </w:tc>
      </w:tr>
      <w:tr w:rsidR="006E2B40" w:rsidRPr="006E2B40" w:rsidTr="008D5CD8">
        <w:trPr>
          <w:trHeight w:val="885"/>
        </w:trPr>
        <w:tc>
          <w:tcPr>
            <w:tcW w:w="2376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4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455</w:t>
            </w:r>
          </w:p>
        </w:tc>
        <w:tc>
          <w:tcPr>
            <w:tcW w:w="165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0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47  </w:t>
            </w: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(12%)</w:t>
            </w:r>
          </w:p>
        </w:tc>
        <w:tc>
          <w:tcPr>
            <w:tcW w:w="156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145  </w:t>
            </w: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(36%)</w:t>
            </w:r>
          </w:p>
        </w:tc>
        <w:tc>
          <w:tcPr>
            <w:tcW w:w="18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4  (14%)</w:t>
            </w:r>
          </w:p>
        </w:tc>
        <w:tc>
          <w:tcPr>
            <w:tcW w:w="166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6E2B40" w:rsidRPr="006E2B40" w:rsidTr="008D5CD8">
        <w:trPr>
          <w:trHeight w:val="841"/>
        </w:trPr>
        <w:tc>
          <w:tcPr>
            <w:tcW w:w="2376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2019-2020</w:t>
            </w:r>
          </w:p>
        </w:tc>
        <w:tc>
          <w:tcPr>
            <w:tcW w:w="24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479</w:t>
            </w:r>
          </w:p>
        </w:tc>
        <w:tc>
          <w:tcPr>
            <w:tcW w:w="165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0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47  (11%)</w:t>
            </w:r>
          </w:p>
        </w:tc>
        <w:tc>
          <w:tcPr>
            <w:tcW w:w="156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169  (39%)</w:t>
            </w:r>
          </w:p>
        </w:tc>
        <w:tc>
          <w:tcPr>
            <w:tcW w:w="18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3  (14%)</w:t>
            </w:r>
          </w:p>
        </w:tc>
        <w:tc>
          <w:tcPr>
            <w:tcW w:w="166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  <w:tr w:rsidR="006E2B40" w:rsidRPr="006E2B40" w:rsidTr="008D5CD8">
        <w:trPr>
          <w:trHeight w:val="839"/>
        </w:trPr>
        <w:tc>
          <w:tcPr>
            <w:tcW w:w="2376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2018-2019</w:t>
            </w:r>
          </w:p>
        </w:tc>
        <w:tc>
          <w:tcPr>
            <w:tcW w:w="24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473</w:t>
            </w:r>
          </w:p>
        </w:tc>
        <w:tc>
          <w:tcPr>
            <w:tcW w:w="165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0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35  (8%)</w:t>
            </w:r>
          </w:p>
        </w:tc>
        <w:tc>
          <w:tcPr>
            <w:tcW w:w="156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153  (36%)</w:t>
            </w:r>
          </w:p>
        </w:tc>
        <w:tc>
          <w:tcPr>
            <w:tcW w:w="181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1  (6%)</w:t>
            </w:r>
          </w:p>
        </w:tc>
        <w:tc>
          <w:tcPr>
            <w:tcW w:w="1669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</w:tbl>
    <w:p w:rsidR="006E2B40" w:rsidRP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</w:p>
    <w:p w:rsidR="0062074D" w:rsidRDefault="0062074D" w:rsidP="006E2B40">
      <w:pPr>
        <w:rPr>
          <w:rFonts w:ascii="Times New Roman" w:eastAsiaTheme="minorHAnsi" w:hAnsi="Times New Roman"/>
          <w:sz w:val="24"/>
          <w:szCs w:val="24"/>
        </w:rPr>
      </w:pPr>
    </w:p>
    <w:p w:rsidR="006E2B40" w:rsidRPr="006E2B40" w:rsidRDefault="006E2B40" w:rsidP="006E2B40">
      <w:pPr>
        <w:rPr>
          <w:rFonts w:ascii="Times New Roman" w:eastAsiaTheme="minorHAnsi" w:hAnsi="Times New Roman"/>
          <w:b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t xml:space="preserve">В 2020-2021 учебном году к государственной итоговой аттестации по образовательным программам основного общего образования были допущены 38 учащихся 9-х классов, в том числе 9-а – 19 человек, 9-б – 19 человек </w:t>
      </w:r>
      <w:proofErr w:type="gramStart"/>
      <w:r w:rsidRPr="006E2B40"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 w:rsidRPr="006E2B40">
        <w:rPr>
          <w:rFonts w:ascii="Times New Roman" w:eastAsiaTheme="minorHAnsi" w:hAnsi="Times New Roman"/>
          <w:sz w:val="24"/>
          <w:szCs w:val="24"/>
        </w:rPr>
        <w:t>из них 5 -  уч-ся с ОВЗ). Государственная итоговая аттестация по образовательным программам основного общего образования проходила в форме основного государственного экзамена (ОГЭ) и в форме государственного выпускного экзамена (ГВЭ). В 2021 году учащиеся сдавали только обязательные предметы (русский язык и математика).</w:t>
      </w:r>
      <w:r w:rsidRPr="006E2B4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E2B40">
        <w:rPr>
          <w:rFonts w:ascii="Times New Roman" w:eastAsiaTheme="minorHAnsi" w:hAnsi="Times New Roman"/>
          <w:sz w:val="24"/>
          <w:szCs w:val="24"/>
        </w:rPr>
        <w:t xml:space="preserve">Дети с ОВЗ – только один предмет (математика).     </w:t>
      </w:r>
      <w:r w:rsidRPr="006E2B40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Style w:val="3"/>
        <w:tblpPr w:leftFromText="180" w:rightFromText="180" w:vertAnchor="page" w:horzAnchor="margin" w:tblpY="389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134"/>
        <w:gridCol w:w="992"/>
        <w:gridCol w:w="1134"/>
        <w:gridCol w:w="1134"/>
        <w:gridCol w:w="992"/>
        <w:gridCol w:w="1134"/>
        <w:gridCol w:w="992"/>
        <w:gridCol w:w="1134"/>
        <w:gridCol w:w="1134"/>
        <w:gridCol w:w="1070"/>
      </w:tblGrid>
      <w:tr w:rsidR="006E2B40" w:rsidRPr="006E2B40" w:rsidTr="006E2B40">
        <w:trPr>
          <w:trHeight w:val="300"/>
        </w:trPr>
        <w:tc>
          <w:tcPr>
            <w:tcW w:w="1951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 выпускников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9 класса                          в 2020-2021 </w:t>
            </w:r>
            <w:proofErr w:type="spell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уч</w:t>
            </w:r>
            <w:proofErr w:type="spell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  <w:vMerge w:val="restart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 участников ОГЭ 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в 2020-2021 </w:t>
            </w:r>
            <w:proofErr w:type="spell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уч</w:t>
            </w:r>
            <w:proofErr w:type="spell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5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Р у с </w:t>
            </w:r>
            <w:proofErr w:type="spellStart"/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к и й       я з ы к</w:t>
            </w:r>
          </w:p>
        </w:tc>
        <w:tc>
          <w:tcPr>
            <w:tcW w:w="5464" w:type="dxa"/>
            <w:gridSpan w:val="5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М </w:t>
            </w:r>
            <w:proofErr w:type="gramStart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gramEnd"/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т е м а т и к  а</w:t>
            </w:r>
          </w:p>
        </w:tc>
      </w:tr>
      <w:tr w:rsidR="006E2B40" w:rsidRPr="006E2B40" w:rsidTr="006E2B40">
        <w:trPr>
          <w:trHeight w:val="1156"/>
        </w:trPr>
        <w:tc>
          <w:tcPr>
            <w:tcW w:w="1951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Средний балл ОГЭ</w:t>
            </w:r>
          </w:p>
        </w:tc>
        <w:tc>
          <w:tcPr>
            <w:tcW w:w="4252" w:type="dxa"/>
            <w:gridSpan w:val="4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Кол-во девятиклассников,                                     получивших на ОГЭ</w:t>
            </w:r>
          </w:p>
        </w:tc>
        <w:tc>
          <w:tcPr>
            <w:tcW w:w="1134" w:type="dxa"/>
            <w:vMerge w:val="restart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Средний балл ОГЭ</w:t>
            </w:r>
          </w:p>
        </w:tc>
        <w:tc>
          <w:tcPr>
            <w:tcW w:w="4330" w:type="dxa"/>
            <w:gridSpan w:val="4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Кол-во девятиклассников,                                     получивших на ОГЭ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2B40" w:rsidRPr="006E2B40" w:rsidTr="006E2B40">
        <w:trPr>
          <w:trHeight w:val="293"/>
        </w:trPr>
        <w:tc>
          <w:tcPr>
            <w:tcW w:w="1951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  «2»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 w:val="restart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vMerge w:val="restart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«3»</w:t>
            </w:r>
          </w:p>
        </w:tc>
        <w:tc>
          <w:tcPr>
            <w:tcW w:w="1070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   «2»</w:t>
            </w:r>
          </w:p>
        </w:tc>
      </w:tr>
      <w:tr w:rsidR="006E2B40" w:rsidRPr="006E2B40" w:rsidTr="006E2B40">
        <w:trPr>
          <w:trHeight w:val="251"/>
        </w:trPr>
        <w:tc>
          <w:tcPr>
            <w:tcW w:w="1951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2B40" w:rsidRPr="006E2B40" w:rsidTr="006E2B40">
        <w:tc>
          <w:tcPr>
            <w:tcW w:w="1951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 (15%)</w:t>
            </w:r>
          </w:p>
        </w:tc>
        <w:tc>
          <w:tcPr>
            <w:tcW w:w="1134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17(52%)</w:t>
            </w:r>
          </w:p>
        </w:tc>
        <w:tc>
          <w:tcPr>
            <w:tcW w:w="1134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11(33%)</w:t>
            </w:r>
          </w:p>
        </w:tc>
        <w:tc>
          <w:tcPr>
            <w:tcW w:w="992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3.45</w:t>
            </w:r>
          </w:p>
        </w:tc>
        <w:tc>
          <w:tcPr>
            <w:tcW w:w="992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 (6%)</w:t>
            </w:r>
          </w:p>
        </w:tc>
        <w:tc>
          <w:tcPr>
            <w:tcW w:w="1134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 (33%)</w:t>
            </w:r>
          </w:p>
        </w:tc>
        <w:tc>
          <w:tcPr>
            <w:tcW w:w="1134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20 (61%)</w:t>
            </w:r>
          </w:p>
        </w:tc>
        <w:tc>
          <w:tcPr>
            <w:tcW w:w="1070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6E2B40" w:rsidRPr="006E2B40" w:rsidRDefault="006E2B40" w:rsidP="006E2B40">
      <w:pPr>
        <w:rPr>
          <w:rFonts w:ascii="Times New Roman" w:eastAsiaTheme="minorHAnsi" w:hAnsi="Times New Roman"/>
          <w:b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t>100% девятиклассников успешно прошли ГИА-2021 и получили аттестаты об основном общем образовании.</w:t>
      </w:r>
    </w:p>
    <w:p w:rsidR="006E2B40" w:rsidRP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</w:p>
    <w:p w:rsidR="006E2B40" w:rsidRP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t xml:space="preserve">В 2020-2021 учебном году к государственной итоговой аттестации по образовательным программам среднего общего образования  было допущено 29 одиннадцатиклассников (100%). При сдаче ЕГЭ многие из них продемонстрировали свои  отличные знания по предметам:                            - русский язык,                                                                                                                                                                                                                                               - английский язык,                                                                                                                                                                                                                                                              - химия,                                                                                                                                                                                                                                                                             - биология,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2B40">
        <w:rPr>
          <w:rFonts w:ascii="Times New Roman" w:eastAsiaTheme="minorHAnsi" w:hAnsi="Times New Roman"/>
          <w:sz w:val="24"/>
          <w:szCs w:val="24"/>
        </w:rPr>
        <w:lastRenderedPageBreak/>
        <w:t>- обществознание,                                                                                                                                                                                                                                                                          - математика (профильный уровень).</w:t>
      </w:r>
    </w:p>
    <w:p w:rsidR="006E2B40" w:rsidRPr="006E2B40" w:rsidRDefault="006E2B40" w:rsidP="006E2B40">
      <w:pPr>
        <w:tabs>
          <w:tab w:val="left" w:pos="4750"/>
        </w:tabs>
        <w:jc w:val="center"/>
        <w:rPr>
          <w:rFonts w:ascii="Times New Roman" w:eastAsiaTheme="minorHAnsi" w:hAnsi="Times New Roman"/>
          <w:sz w:val="28"/>
          <w:szCs w:val="28"/>
        </w:rPr>
      </w:pPr>
      <w:r w:rsidRPr="006E2B40">
        <w:rPr>
          <w:rFonts w:ascii="Times New Roman" w:eastAsiaTheme="minorHAnsi" w:hAnsi="Times New Roman"/>
          <w:sz w:val="28"/>
          <w:szCs w:val="28"/>
        </w:rPr>
        <w:t>Результаты ЕГЭ-2021.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3260"/>
        <w:gridCol w:w="1560"/>
        <w:gridCol w:w="1134"/>
        <w:gridCol w:w="1134"/>
        <w:gridCol w:w="992"/>
        <w:gridCol w:w="1920"/>
      </w:tblGrid>
      <w:tr w:rsidR="006E2B40" w:rsidRPr="006E2B40" w:rsidTr="006E2B40">
        <w:tc>
          <w:tcPr>
            <w:tcW w:w="2518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Предмет </w:t>
            </w:r>
          </w:p>
        </w:tc>
        <w:tc>
          <w:tcPr>
            <w:tcW w:w="2268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Количество выпускников, выбравших предмет  для сдачи ЕГЭ  </w:t>
            </w:r>
          </w:p>
        </w:tc>
        <w:tc>
          <w:tcPr>
            <w:tcW w:w="326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Количество  выпускников, получивших результаты ниже установленной  минимальной  границы</w:t>
            </w:r>
          </w:p>
        </w:tc>
        <w:tc>
          <w:tcPr>
            <w:tcW w:w="156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Минимальная граница</w:t>
            </w:r>
          </w:p>
        </w:tc>
        <w:tc>
          <w:tcPr>
            <w:tcW w:w="1134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Средний балл ЕГЭ</w:t>
            </w:r>
          </w:p>
        </w:tc>
        <w:tc>
          <w:tcPr>
            <w:tcW w:w="1134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Самый высокий балл</w:t>
            </w:r>
          </w:p>
        </w:tc>
        <w:tc>
          <w:tcPr>
            <w:tcW w:w="992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Самый низкий балл</w:t>
            </w:r>
          </w:p>
        </w:tc>
        <w:tc>
          <w:tcPr>
            <w:tcW w:w="192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Количество выпускников с результатом 70 баллов и выше</w:t>
            </w:r>
          </w:p>
        </w:tc>
      </w:tr>
      <w:tr w:rsidR="006E2B40" w:rsidRPr="006E2B40" w:rsidTr="006E2B40">
        <w:trPr>
          <w:trHeight w:val="1412"/>
        </w:trPr>
        <w:tc>
          <w:tcPr>
            <w:tcW w:w="2518" w:type="dxa"/>
            <w:tcBorders>
              <w:bottom w:val="single" w:sz="4" w:space="0" w:color="auto"/>
            </w:tcBorders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Русский язык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Литература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Английский язык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Информатика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Математика (</w:t>
            </w:r>
            <w:proofErr w:type="spellStart"/>
            <w:proofErr w:type="gramStart"/>
            <w:r w:rsidRPr="006E2B40">
              <w:rPr>
                <w:rFonts w:ascii="Times New Roman" w:eastAsiaTheme="minorHAnsi" w:hAnsi="Times New Roman"/>
              </w:rPr>
              <w:t>проф</w:t>
            </w:r>
            <w:proofErr w:type="spellEnd"/>
            <w:proofErr w:type="gramEnd"/>
            <w:r w:rsidRPr="006E2B40">
              <w:rPr>
                <w:rFonts w:ascii="Times New Roman" w:eastAsiaTheme="minorHAnsi" w:hAnsi="Times New Roman"/>
              </w:rPr>
              <w:t>)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История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Обществознание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Химия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Физика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Биология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29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2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15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16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5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7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 (19%)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24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32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-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27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32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42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72.7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55.7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91.0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67.8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66.8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55.8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53.3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69.4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60.3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96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72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96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75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82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68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81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84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76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  <w:b/>
              </w:rPr>
              <w:t>82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45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41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86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53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39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41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25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46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42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6E2B40" w:rsidRPr="006E2B40" w:rsidRDefault="006E2B40" w:rsidP="00A7487A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(59%)</w:t>
            </w:r>
          </w:p>
          <w:p w:rsidR="006E2B40" w:rsidRPr="006E2B40" w:rsidRDefault="006E2B40" w:rsidP="006E2B40">
            <w:pPr>
              <w:ind w:left="1080"/>
              <w:contextualSpacing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        1 (33%)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  2  (100%)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  (75%)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8  (53%)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---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1 (6%)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3 (60%)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1 (17%)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2 (40%)</w:t>
            </w:r>
          </w:p>
        </w:tc>
      </w:tr>
    </w:tbl>
    <w:p w:rsidR="006E2B40" w:rsidRPr="006E2B40" w:rsidRDefault="006E2B40" w:rsidP="006E2B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E2B40">
        <w:rPr>
          <w:rFonts w:ascii="Arial" w:eastAsia="Times New Roman" w:hAnsi="Arial" w:cs="Arial"/>
          <w:color w:val="000000"/>
          <w:sz w:val="18"/>
          <w:szCs w:val="18"/>
          <w:shd w:val="clear" w:color="auto" w:fill="EDEEF0"/>
          <w:lang w:eastAsia="ru-RU"/>
        </w:rPr>
        <w:t>Средние баллы ЕГЭ-2021 по РФ:</w:t>
      </w:r>
      <w:r w:rsidRPr="006E2B40">
        <w:rPr>
          <w:rFonts w:ascii="Arial" w:eastAsia="Times New Roman" w:hAnsi="Arial" w:cs="Arial"/>
          <w:color w:val="000000"/>
          <w:sz w:val="18"/>
          <w:szCs w:val="18"/>
          <w:shd w:val="clear" w:color="auto" w:fill="EDEEF0"/>
          <w:lang w:eastAsia="ru-RU"/>
        </w:rPr>
        <w:tab/>
      </w:r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 xml:space="preserve">Математика </w:t>
      </w:r>
      <w:proofErr w:type="spellStart"/>
      <w:proofErr w:type="gramStart"/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>проф</w:t>
      </w:r>
      <w:proofErr w:type="spellEnd"/>
      <w:proofErr w:type="gramEnd"/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>: 55,1                              Обществознание: 56,4</w:t>
      </w:r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ab/>
        <w:t xml:space="preserve">                                   Информатика: 62,8 </w:t>
      </w:r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ab/>
        <w:t>Английский: 72,2</w:t>
      </w:r>
    </w:p>
    <w:p w:rsidR="006E2B40" w:rsidRPr="006E2B40" w:rsidRDefault="006E2B40" w:rsidP="006E2B4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</w:pPr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 xml:space="preserve">                                                               Литература: 66                                            Физика: 55,1</w:t>
      </w:r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ab/>
        <w:t xml:space="preserve">                                                    Биология: 51,1</w:t>
      </w:r>
    </w:p>
    <w:p w:rsidR="006E2B40" w:rsidRPr="006E2B40" w:rsidRDefault="006E2B40" w:rsidP="006E2B4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</w:pPr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ab/>
        <w:t xml:space="preserve">                                               История:   54,9                                             Русский язык: 71,4</w:t>
      </w:r>
      <w:r w:rsidRPr="006E2B40">
        <w:rPr>
          <w:rFonts w:ascii="Arial" w:eastAsia="Times New Roman" w:hAnsi="Arial" w:cs="Arial"/>
          <w:color w:val="000000"/>
          <w:sz w:val="16"/>
          <w:szCs w:val="16"/>
          <w:shd w:val="clear" w:color="auto" w:fill="EDEEF0"/>
          <w:lang w:eastAsia="ru-RU"/>
        </w:rPr>
        <w:tab/>
        <w:t xml:space="preserve">                                    Химия: 53,8  </w:t>
      </w:r>
    </w:p>
    <w:p w:rsidR="006E2B40" w:rsidRPr="006E2B40" w:rsidRDefault="006E2B40" w:rsidP="006E2B40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6E2B40" w:rsidRPr="006E2B40" w:rsidRDefault="006E2B40" w:rsidP="006E2B40">
      <w:pPr>
        <w:rPr>
          <w:rFonts w:ascii="Times New Roman" w:eastAsiaTheme="minorHAnsi" w:hAnsi="Times New Roman"/>
          <w:i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lastRenderedPageBreak/>
        <w:t xml:space="preserve">Все одиннадцатиклассники  успешно выдержали государственную итоговую аттестацию и получили аттестаты  о среднем общем образовании, а 4 выпускника - аттестаты с отличием и медали « За особые успехи в учении».                                                                                                                                                                                                  </w:t>
      </w:r>
      <w:r w:rsidRPr="006E2B40">
        <w:rPr>
          <w:rFonts w:ascii="Times New Roman" w:eastAsiaTheme="minorHAnsi" w:hAnsi="Times New Roman"/>
          <w:i/>
          <w:sz w:val="24"/>
          <w:szCs w:val="24"/>
        </w:rPr>
        <w:t xml:space="preserve">Сравнительный анализ результатов ЕГЭ за последние три года выдаёт стабильные показатели по многим предметам. </w:t>
      </w:r>
    </w:p>
    <w:tbl>
      <w:tblPr>
        <w:tblStyle w:val="111"/>
        <w:tblW w:w="0" w:type="auto"/>
        <w:tblInd w:w="108" w:type="dxa"/>
        <w:tblLook w:val="04A0" w:firstRow="1" w:lastRow="0" w:firstColumn="1" w:lastColumn="0" w:noHBand="0" w:noVBand="1"/>
      </w:tblPr>
      <w:tblGrid>
        <w:gridCol w:w="3987"/>
        <w:gridCol w:w="3243"/>
        <w:gridCol w:w="3969"/>
        <w:gridCol w:w="3118"/>
      </w:tblGrid>
      <w:tr w:rsidR="006E2B40" w:rsidRPr="006E2B40" w:rsidTr="006E2B40">
        <w:trPr>
          <w:trHeight w:val="259"/>
        </w:trPr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r w:rsidRPr="006E2B40">
              <w:t xml:space="preserve">                    Предмет</w:t>
            </w:r>
          </w:p>
        </w:tc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pPr>
              <w:jc w:val="center"/>
            </w:pPr>
            <w:r w:rsidRPr="006E2B40">
              <w:t>Средний балл</w:t>
            </w:r>
          </w:p>
        </w:tc>
      </w:tr>
      <w:tr w:rsidR="006E2B40" w:rsidRPr="006E2B40" w:rsidTr="006E2B4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40" w:rsidRPr="006E2B40" w:rsidRDefault="006E2B40" w:rsidP="006E2B40"/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pPr>
              <w:jc w:val="center"/>
              <w:rPr>
                <w:b/>
              </w:rPr>
            </w:pPr>
            <w:r w:rsidRPr="006E2B40">
              <w:rPr>
                <w:b/>
              </w:rPr>
              <w:t>2019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pPr>
              <w:jc w:val="center"/>
              <w:rPr>
                <w:b/>
              </w:rPr>
            </w:pPr>
            <w:r w:rsidRPr="006E2B40">
              <w:rPr>
                <w:b/>
              </w:rPr>
              <w:t>2020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pPr>
              <w:jc w:val="center"/>
              <w:rPr>
                <w:b/>
              </w:rPr>
            </w:pPr>
            <w:r w:rsidRPr="006E2B40">
              <w:rPr>
                <w:b/>
              </w:rPr>
              <w:t>2021 г</w:t>
            </w:r>
          </w:p>
        </w:tc>
      </w:tr>
      <w:tr w:rsidR="006E2B40" w:rsidRPr="006E2B40" w:rsidTr="006E2B40">
        <w:trPr>
          <w:trHeight w:val="682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Русский язык</w:t>
            </w:r>
          </w:p>
          <w:p w:rsidR="006E2B40" w:rsidRPr="006E2B40" w:rsidRDefault="006E2B40" w:rsidP="006E2B40">
            <w:pPr>
              <w:jc w:val="both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63.37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65.8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72.7</w:t>
            </w:r>
          </w:p>
        </w:tc>
      </w:tr>
      <w:tr w:rsidR="006E2B40" w:rsidRPr="006E2B40" w:rsidTr="006E2B40">
        <w:trPr>
          <w:trHeight w:val="637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Литература</w:t>
            </w:r>
          </w:p>
          <w:p w:rsidR="006E2B40" w:rsidRPr="006E2B40" w:rsidRDefault="006E2B40" w:rsidP="006E2B40">
            <w:pPr>
              <w:jc w:val="both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55.7</w:t>
            </w:r>
          </w:p>
        </w:tc>
      </w:tr>
      <w:tr w:rsidR="006E2B40" w:rsidRPr="006E2B40" w:rsidTr="006E2B40">
        <w:trPr>
          <w:trHeight w:val="73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Английский язык</w:t>
            </w:r>
          </w:p>
          <w:p w:rsidR="006E2B40" w:rsidRPr="006E2B40" w:rsidRDefault="006E2B40" w:rsidP="006E2B40">
            <w:pPr>
              <w:jc w:val="both"/>
              <w:rPr>
                <w:i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pPr>
              <w:jc w:val="center"/>
            </w:pPr>
            <w:r w:rsidRPr="006E2B40">
              <w:t xml:space="preserve">                                                                91</w:t>
            </w:r>
          </w:p>
        </w:tc>
      </w:tr>
      <w:tr w:rsidR="006E2B40" w:rsidRPr="006E2B40" w:rsidTr="006E2B40">
        <w:trPr>
          <w:trHeight w:val="54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 xml:space="preserve">Математика </w:t>
            </w:r>
            <w:proofErr w:type="spellStart"/>
            <w:proofErr w:type="gramStart"/>
            <w:r w:rsidRPr="006E2B40">
              <w:rPr>
                <w:i/>
              </w:rPr>
              <w:t>проф</w:t>
            </w:r>
            <w:proofErr w:type="spellEnd"/>
            <w:proofErr w:type="gramEnd"/>
          </w:p>
          <w:p w:rsidR="006E2B40" w:rsidRPr="006E2B40" w:rsidRDefault="006E2B40" w:rsidP="006E2B40">
            <w:pPr>
              <w:jc w:val="both"/>
              <w:rPr>
                <w:i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  <w:r w:rsidRPr="006E2B40">
              <w:t>43.7</w:t>
            </w:r>
          </w:p>
          <w:p w:rsidR="006E2B40" w:rsidRPr="006E2B40" w:rsidRDefault="006E2B40" w:rsidP="006E2B4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pPr>
              <w:jc w:val="center"/>
            </w:pPr>
            <w:r w:rsidRPr="006E2B40"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  <w:r w:rsidRPr="006E2B40">
              <w:t>66.8</w:t>
            </w:r>
          </w:p>
          <w:p w:rsidR="006E2B40" w:rsidRPr="006E2B40" w:rsidRDefault="006E2B40" w:rsidP="006E2B40">
            <w:pPr>
              <w:jc w:val="center"/>
            </w:pPr>
          </w:p>
        </w:tc>
      </w:tr>
      <w:tr w:rsidR="006E2B40" w:rsidRPr="006E2B40" w:rsidTr="006E2B40">
        <w:trPr>
          <w:trHeight w:val="69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Информатика</w:t>
            </w:r>
          </w:p>
          <w:p w:rsidR="006E2B40" w:rsidRPr="006E2B40" w:rsidRDefault="006E2B40" w:rsidP="006E2B40">
            <w:pPr>
              <w:jc w:val="both"/>
              <w:rPr>
                <w:i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72.5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pPr>
              <w:jc w:val="center"/>
            </w:pPr>
            <w:r w:rsidRPr="006E2B40">
              <w:t xml:space="preserve">                                                           67.8</w:t>
            </w:r>
          </w:p>
        </w:tc>
      </w:tr>
      <w:tr w:rsidR="006E2B40" w:rsidRPr="006E2B40" w:rsidTr="006E2B40">
        <w:trPr>
          <w:trHeight w:val="70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История</w:t>
            </w:r>
          </w:p>
          <w:p w:rsidR="006E2B40" w:rsidRPr="006E2B40" w:rsidRDefault="006E2B40" w:rsidP="006E2B40">
            <w:pPr>
              <w:jc w:val="both"/>
              <w:rPr>
                <w:i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61.25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 xml:space="preserve">45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55,8</w:t>
            </w:r>
          </w:p>
        </w:tc>
      </w:tr>
      <w:tr w:rsidR="006E2B40" w:rsidRPr="006E2B40" w:rsidTr="006E2B40">
        <w:trPr>
          <w:trHeight w:val="52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Обществознание</w:t>
            </w:r>
          </w:p>
          <w:p w:rsidR="006E2B40" w:rsidRPr="006E2B40" w:rsidRDefault="006E2B40" w:rsidP="006E2B40">
            <w:pPr>
              <w:jc w:val="both"/>
              <w:rPr>
                <w:i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54.6</w:t>
            </w:r>
          </w:p>
          <w:p w:rsidR="006E2B40" w:rsidRPr="006E2B40" w:rsidRDefault="006E2B40" w:rsidP="006E2B4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51.2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53.3</w:t>
            </w:r>
          </w:p>
        </w:tc>
      </w:tr>
      <w:tr w:rsidR="006E2B40" w:rsidRPr="006E2B40" w:rsidTr="006E2B40">
        <w:trPr>
          <w:trHeight w:val="727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Физика</w:t>
            </w:r>
          </w:p>
          <w:p w:rsidR="006E2B40" w:rsidRPr="006E2B40" w:rsidRDefault="006E2B40" w:rsidP="006E2B40">
            <w:pPr>
              <w:jc w:val="both"/>
              <w:rPr>
                <w:i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45.75</w:t>
            </w:r>
          </w:p>
          <w:p w:rsidR="006E2B40" w:rsidRPr="006E2B40" w:rsidRDefault="006E2B40" w:rsidP="006E2B4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60.3</w:t>
            </w:r>
          </w:p>
        </w:tc>
      </w:tr>
      <w:tr w:rsidR="006E2B40" w:rsidRPr="006E2B40" w:rsidTr="006E2B40">
        <w:trPr>
          <w:trHeight w:val="62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Химия</w:t>
            </w:r>
          </w:p>
          <w:p w:rsidR="006E2B40" w:rsidRPr="006E2B40" w:rsidRDefault="006E2B40" w:rsidP="006E2B40">
            <w:pPr>
              <w:jc w:val="both"/>
              <w:rPr>
                <w:i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36</w:t>
            </w:r>
          </w:p>
          <w:p w:rsidR="006E2B40" w:rsidRPr="006E2B40" w:rsidRDefault="006E2B40" w:rsidP="006E2B40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69.4</w:t>
            </w:r>
          </w:p>
        </w:tc>
      </w:tr>
      <w:tr w:rsidR="006E2B40" w:rsidRPr="006E2B40" w:rsidTr="006E2B40">
        <w:trPr>
          <w:trHeight w:val="73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40" w:rsidRPr="006E2B40" w:rsidRDefault="006E2B40" w:rsidP="006E2B40">
            <w:pPr>
              <w:jc w:val="both"/>
              <w:rPr>
                <w:i/>
              </w:rPr>
            </w:pPr>
            <w:r w:rsidRPr="006E2B40">
              <w:rPr>
                <w:i/>
              </w:rPr>
              <w:t>Биология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50.8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0" w:rsidRPr="006E2B40" w:rsidRDefault="006E2B40" w:rsidP="006E2B40">
            <w:pPr>
              <w:jc w:val="center"/>
            </w:pPr>
          </w:p>
          <w:p w:rsidR="006E2B40" w:rsidRPr="006E2B40" w:rsidRDefault="006E2B40" w:rsidP="006E2B40">
            <w:pPr>
              <w:jc w:val="center"/>
            </w:pPr>
            <w:r w:rsidRPr="006E2B40">
              <w:t>63.6</w:t>
            </w:r>
          </w:p>
        </w:tc>
      </w:tr>
    </w:tbl>
    <w:p w:rsidR="006E2B40" w:rsidRPr="006E2B40" w:rsidRDefault="006E2B40" w:rsidP="006E2B40">
      <w:pPr>
        <w:rPr>
          <w:rFonts w:asciiTheme="minorHAnsi" w:eastAsiaTheme="minorHAnsi" w:hAnsiTheme="minorHAnsi" w:cstheme="minorBidi"/>
        </w:rPr>
      </w:pPr>
    </w:p>
    <w:p w:rsid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lastRenderedPageBreak/>
        <w:t>В четвертой четверти 2020-2021 учебном году проходили ВПР в 4 – 8  и 11 классах по различным предметам. Обучающиеся школы продемонстрировали хорошие знания.  Об этом свидетельствует мониторинг результативности.</w:t>
      </w:r>
    </w:p>
    <w:p w:rsidR="009E2276" w:rsidRDefault="009E2276" w:rsidP="006E2B40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Y="212"/>
        <w:tblW w:w="14787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57"/>
        <w:gridCol w:w="1703"/>
        <w:gridCol w:w="1558"/>
        <w:gridCol w:w="480"/>
        <w:gridCol w:w="1080"/>
        <w:gridCol w:w="520"/>
        <w:gridCol w:w="1040"/>
        <w:gridCol w:w="490"/>
        <w:gridCol w:w="1070"/>
        <w:gridCol w:w="520"/>
        <w:gridCol w:w="1039"/>
        <w:gridCol w:w="1212"/>
      </w:tblGrid>
      <w:tr w:rsidR="0062074D" w:rsidRPr="006E2B40" w:rsidTr="0062074D">
        <w:trPr>
          <w:trHeight w:val="964"/>
        </w:trPr>
        <w:tc>
          <w:tcPr>
            <w:tcW w:w="392" w:type="dxa"/>
            <w:vMerge w:val="restart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Л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А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С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С</w:t>
            </w:r>
          </w:p>
        </w:tc>
        <w:tc>
          <w:tcPr>
            <w:tcW w:w="2126" w:type="dxa"/>
            <w:vMerge w:val="restart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Предмет </w:t>
            </w:r>
          </w:p>
        </w:tc>
        <w:tc>
          <w:tcPr>
            <w:tcW w:w="1557" w:type="dxa"/>
            <w:vMerge w:val="restart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Количество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обучающихся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в классе</w:t>
            </w:r>
          </w:p>
        </w:tc>
        <w:tc>
          <w:tcPr>
            <w:tcW w:w="1703" w:type="dxa"/>
            <w:vMerge w:val="restart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Количество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обучающихся, выполнявших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 ВПР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8" w:type="dxa"/>
            <w:vMerge w:val="restart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Средняя успеваемость по предмету на конец учебного года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451" w:type="dxa"/>
            <w:gridSpan w:val="9"/>
          </w:tcPr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                            Результат ВПР</w:t>
            </w: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2074D" w:rsidRPr="006E2B40" w:rsidTr="0062074D">
        <w:trPr>
          <w:trHeight w:val="556"/>
        </w:trPr>
        <w:tc>
          <w:tcPr>
            <w:tcW w:w="392" w:type="dxa"/>
            <w:vMerge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vMerge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7" w:type="dxa"/>
            <w:vMerge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703" w:type="dxa"/>
            <w:vMerge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8" w:type="dxa"/>
            <w:vMerge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gridSpan w:val="2"/>
          </w:tcPr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«2»</w:t>
            </w:r>
          </w:p>
        </w:tc>
        <w:tc>
          <w:tcPr>
            <w:tcW w:w="1560" w:type="dxa"/>
            <w:gridSpan w:val="2"/>
          </w:tcPr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«3»</w:t>
            </w:r>
          </w:p>
        </w:tc>
        <w:tc>
          <w:tcPr>
            <w:tcW w:w="1560" w:type="dxa"/>
            <w:gridSpan w:val="2"/>
          </w:tcPr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«4»</w:t>
            </w:r>
          </w:p>
        </w:tc>
        <w:tc>
          <w:tcPr>
            <w:tcW w:w="1559" w:type="dxa"/>
            <w:gridSpan w:val="2"/>
          </w:tcPr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«5»</w:t>
            </w:r>
          </w:p>
        </w:tc>
        <w:tc>
          <w:tcPr>
            <w:tcW w:w="1212" w:type="dxa"/>
          </w:tcPr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Качество знаний,</w:t>
            </w:r>
          </w:p>
          <w:p w:rsidR="0062074D" w:rsidRPr="006E2B40" w:rsidRDefault="0062074D" w:rsidP="0062074D">
            <w:pPr>
              <w:jc w:val="center"/>
              <w:rPr>
                <w:rFonts w:ascii="Times New Roman" w:eastAsiaTheme="minorHAnsi" w:hAnsi="Times New Roman"/>
              </w:rPr>
            </w:pPr>
            <w:r w:rsidRPr="006E2B40">
              <w:rPr>
                <w:rFonts w:ascii="Times New Roman" w:eastAsiaTheme="minorHAnsi" w:hAnsi="Times New Roman"/>
              </w:rPr>
              <w:t>%</w:t>
            </w:r>
          </w:p>
        </w:tc>
      </w:tr>
      <w:tr w:rsidR="0062074D" w:rsidRPr="006E2B40" w:rsidTr="0062074D">
        <w:trPr>
          <w:trHeight w:val="847"/>
        </w:trPr>
        <w:tc>
          <w:tcPr>
            <w:tcW w:w="392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Русский язык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История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География 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7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3.95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3.7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3.8</w:t>
            </w:r>
          </w:p>
        </w:tc>
        <w:tc>
          <w:tcPr>
            <w:tcW w:w="480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12%</w:t>
            </w:r>
          </w:p>
        </w:tc>
        <w:tc>
          <w:tcPr>
            <w:tcW w:w="520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24%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34%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33%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34%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51%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50%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58%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35%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39%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53%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43%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26%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38%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34%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35%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24%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36%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21%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47%</w:t>
            </w:r>
          </w:p>
        </w:tc>
        <w:tc>
          <w:tcPr>
            <w:tcW w:w="520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37%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33%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45%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19%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27%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24%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24%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32%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28%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21%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6%</w:t>
            </w:r>
          </w:p>
        </w:tc>
        <w:tc>
          <w:tcPr>
            <w:tcW w:w="1212" w:type="dxa"/>
          </w:tcPr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75,6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37.5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65.8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48.6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  <w:p w:rsidR="0062074D" w:rsidRPr="006E2B40" w:rsidRDefault="0062074D" w:rsidP="006207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</w:tr>
    </w:tbl>
    <w:p w:rsidR="009E2276" w:rsidRPr="006E2B40" w:rsidRDefault="009E2276" w:rsidP="006E2B40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Y="-9364"/>
        <w:tblW w:w="14787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57"/>
        <w:gridCol w:w="1560"/>
        <w:gridCol w:w="1701"/>
        <w:gridCol w:w="570"/>
        <w:gridCol w:w="849"/>
        <w:gridCol w:w="560"/>
        <w:gridCol w:w="999"/>
        <w:gridCol w:w="520"/>
        <w:gridCol w:w="1040"/>
        <w:gridCol w:w="520"/>
        <w:gridCol w:w="1039"/>
        <w:gridCol w:w="1354"/>
      </w:tblGrid>
      <w:tr w:rsidR="009E2276" w:rsidRPr="006E2B40" w:rsidTr="009E2276">
        <w:trPr>
          <w:trHeight w:val="700"/>
        </w:trPr>
        <w:tc>
          <w:tcPr>
            <w:tcW w:w="392" w:type="dxa"/>
            <w:vMerge w:val="restart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vMerge w:val="restart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57" w:type="dxa"/>
            <w:vMerge w:val="restart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обучающихся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в классе</w:t>
            </w:r>
          </w:p>
        </w:tc>
        <w:tc>
          <w:tcPr>
            <w:tcW w:w="1560" w:type="dxa"/>
            <w:vMerge w:val="restart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обучающихся, выполнявших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ВПР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Средняя успеваемость по предмету на конец учебного года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9"/>
          </w:tcPr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Результат ВПР</w:t>
            </w:r>
          </w:p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2276" w:rsidRPr="006E2B40" w:rsidTr="009E2276">
        <w:trPr>
          <w:trHeight w:val="1438"/>
        </w:trPr>
        <w:tc>
          <w:tcPr>
            <w:tcW w:w="392" w:type="dxa"/>
            <w:vMerge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gridSpan w:val="2"/>
          </w:tcPr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«3»</w:t>
            </w:r>
          </w:p>
        </w:tc>
        <w:tc>
          <w:tcPr>
            <w:tcW w:w="1560" w:type="dxa"/>
            <w:gridSpan w:val="2"/>
          </w:tcPr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  <w:gridSpan w:val="2"/>
          </w:tcPr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«5»</w:t>
            </w:r>
          </w:p>
        </w:tc>
        <w:tc>
          <w:tcPr>
            <w:tcW w:w="1354" w:type="dxa"/>
          </w:tcPr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Качество</w:t>
            </w:r>
          </w:p>
          <w:p w:rsidR="009E2276" w:rsidRPr="006E2B40" w:rsidRDefault="009E2276" w:rsidP="009E227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знаний,%</w:t>
            </w:r>
          </w:p>
        </w:tc>
      </w:tr>
      <w:tr w:rsidR="009E2276" w:rsidRPr="006E2B40" w:rsidTr="009E2276">
        <w:trPr>
          <w:trHeight w:val="6119"/>
        </w:trPr>
        <w:tc>
          <w:tcPr>
            <w:tcW w:w="392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География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Обществознание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Физика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Английский язык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Математика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География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Физика 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7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3.6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3.95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3.6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3.9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3.3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570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39%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34%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32%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32%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50%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39%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28%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47%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65%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31%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82%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39%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73%</w:t>
            </w:r>
          </w:p>
        </w:tc>
        <w:tc>
          <w:tcPr>
            <w:tcW w:w="520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32%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43%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50%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42%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33%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41%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49%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38%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67%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26%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69%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44%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27%</w:t>
            </w:r>
          </w:p>
        </w:tc>
        <w:tc>
          <w:tcPr>
            <w:tcW w:w="520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21%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24%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14%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13%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23%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17%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52.6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60.5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67.8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65.8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53.8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83.3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38.2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72.7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68.7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  <w:p w:rsidR="009E2276" w:rsidRPr="006E2B40" w:rsidRDefault="009E2276" w:rsidP="009E227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</w:tr>
    </w:tbl>
    <w:p w:rsidR="006E2B40" w:rsidRP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</w:p>
    <w:p w:rsid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</w:p>
    <w:p w:rsidR="009E2276" w:rsidRDefault="009E2276" w:rsidP="006E2B40">
      <w:pPr>
        <w:rPr>
          <w:rFonts w:ascii="Times New Roman" w:eastAsiaTheme="minorHAnsi" w:hAnsi="Times New Roman"/>
          <w:sz w:val="24"/>
          <w:szCs w:val="24"/>
        </w:rPr>
      </w:pPr>
    </w:p>
    <w:p w:rsidR="009E2276" w:rsidRPr="006E2B40" w:rsidRDefault="009E2276" w:rsidP="006E2B40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Y="51"/>
        <w:tblW w:w="1478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7"/>
        <w:gridCol w:w="1560"/>
        <w:gridCol w:w="1701"/>
        <w:gridCol w:w="620"/>
        <w:gridCol w:w="799"/>
        <w:gridCol w:w="560"/>
        <w:gridCol w:w="999"/>
        <w:gridCol w:w="550"/>
        <w:gridCol w:w="1010"/>
        <w:gridCol w:w="400"/>
        <w:gridCol w:w="1159"/>
        <w:gridCol w:w="1354"/>
      </w:tblGrid>
      <w:tr w:rsidR="006E2B40" w:rsidRPr="006E2B40" w:rsidTr="006E2B40">
        <w:trPr>
          <w:trHeight w:val="700"/>
        </w:trPr>
        <w:tc>
          <w:tcPr>
            <w:tcW w:w="534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</w:p>
        </w:tc>
        <w:tc>
          <w:tcPr>
            <w:tcW w:w="1984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57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обучающихся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в классе</w:t>
            </w:r>
          </w:p>
        </w:tc>
        <w:tc>
          <w:tcPr>
            <w:tcW w:w="1560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обучающихся, выполнявших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ВПР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Средняя успеваемость по предмету на конец учебного года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9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Результат ВПР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E2B40" w:rsidRPr="006E2B40" w:rsidTr="006E2B40">
        <w:trPr>
          <w:trHeight w:val="763"/>
        </w:trPr>
        <w:tc>
          <w:tcPr>
            <w:tcW w:w="534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  <w:gridSpan w:val="2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«3»</w:t>
            </w:r>
          </w:p>
        </w:tc>
        <w:tc>
          <w:tcPr>
            <w:tcW w:w="1560" w:type="dxa"/>
            <w:gridSpan w:val="2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  <w:gridSpan w:val="2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«5»</w:t>
            </w:r>
          </w:p>
        </w:tc>
        <w:tc>
          <w:tcPr>
            <w:tcW w:w="1354" w:type="dxa"/>
          </w:tcPr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Качество</w:t>
            </w:r>
          </w:p>
          <w:p w:rsidR="006E2B40" w:rsidRPr="006E2B40" w:rsidRDefault="006E2B40" w:rsidP="006E2B4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знаний,%</w:t>
            </w:r>
          </w:p>
        </w:tc>
      </w:tr>
      <w:tr w:rsidR="006E2B40" w:rsidRPr="006E2B40" w:rsidTr="006E2B40">
        <w:trPr>
          <w:trHeight w:val="3112"/>
        </w:trPr>
        <w:tc>
          <w:tcPr>
            <w:tcW w:w="534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География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Физика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Английский язык 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Немецкий язык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7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3.95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3.96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3.56</w:t>
            </w:r>
          </w:p>
        </w:tc>
        <w:tc>
          <w:tcPr>
            <w:tcW w:w="62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10%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15%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27%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25%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5%</w:t>
            </w:r>
          </w:p>
        </w:tc>
        <w:tc>
          <w:tcPr>
            <w:tcW w:w="55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01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57%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55%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80%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65%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55%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50%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95%</w:t>
            </w:r>
          </w:p>
        </w:tc>
        <w:tc>
          <w:tcPr>
            <w:tcW w:w="400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33%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30%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20%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20%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18%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25%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  <w:p w:rsidR="006E2B40" w:rsidRPr="006E2B40" w:rsidRDefault="006E2B40" w:rsidP="006E2B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B40"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</w:tr>
    </w:tbl>
    <w:p w:rsidR="006E2B40" w:rsidRP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</w:p>
    <w:p w:rsidR="006E2B40" w:rsidRPr="006E2B40" w:rsidRDefault="006E2B40" w:rsidP="006E2B40">
      <w:pPr>
        <w:rPr>
          <w:rFonts w:ascii="Times New Roman" w:eastAsiaTheme="minorHAnsi" w:hAnsi="Times New Roman"/>
          <w:sz w:val="24"/>
          <w:szCs w:val="24"/>
        </w:rPr>
      </w:pPr>
      <w:r w:rsidRPr="006E2B40">
        <w:rPr>
          <w:rFonts w:ascii="Times New Roman" w:eastAsiaTheme="minorHAnsi" w:hAnsi="Times New Roman"/>
          <w:sz w:val="24"/>
          <w:szCs w:val="24"/>
        </w:rPr>
        <w:t xml:space="preserve">В 2020-2021 учебном году в школе обучалось  19 детей с ограниченными возможностями здоровья, 5 из них находились на надомном обучении. В течение учебного года все учащиеся с ОВЗ посещали индивидуальные занятия педагога-психолога, учителя-логопеда и обучались по адаптированным образовательным программам (5 из них -  в 9 классе). Девятиклассники успешно прошли ГИА в форме ГВЭ и получили аттестаты об основном общем образовании. </w:t>
      </w:r>
      <w:proofErr w:type="gramStart"/>
      <w:r w:rsidRPr="006E2B40">
        <w:rPr>
          <w:rFonts w:ascii="Times New Roman" w:eastAsiaTheme="minorHAnsi" w:hAnsi="Times New Roman"/>
          <w:sz w:val="24"/>
          <w:szCs w:val="24"/>
        </w:rPr>
        <w:t>Обучающиеся</w:t>
      </w:r>
      <w:proofErr w:type="gramEnd"/>
      <w:r w:rsidRPr="006E2B40">
        <w:rPr>
          <w:rFonts w:ascii="Times New Roman" w:eastAsiaTheme="minorHAnsi" w:hAnsi="Times New Roman"/>
          <w:sz w:val="24"/>
          <w:szCs w:val="24"/>
        </w:rPr>
        <w:t xml:space="preserve"> с ОВЗ других классов переведены в следующий класс.</w:t>
      </w:r>
    </w:p>
    <w:p w:rsidR="00D14F47" w:rsidRPr="00D14F47" w:rsidRDefault="00D14F47" w:rsidP="006E2B40">
      <w:pPr>
        <w:rPr>
          <w:rFonts w:ascii="Times New Roman" w:hAnsi="Times New Roman"/>
          <w:b/>
        </w:rPr>
      </w:pPr>
    </w:p>
    <w:p w:rsidR="009E2276" w:rsidRDefault="009E2276" w:rsidP="00D14F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2276" w:rsidRDefault="009E2276" w:rsidP="00D14F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2276" w:rsidRDefault="009E2276" w:rsidP="00D14F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4F47" w:rsidRPr="00D14F47" w:rsidRDefault="00D14F47" w:rsidP="00D14F47">
      <w:pPr>
        <w:jc w:val="center"/>
        <w:rPr>
          <w:rFonts w:ascii="Times New Roman" w:hAnsi="Times New Roman"/>
          <w:b/>
          <w:sz w:val="24"/>
          <w:szCs w:val="24"/>
        </w:rPr>
      </w:pPr>
      <w:r w:rsidRPr="00D14F47">
        <w:rPr>
          <w:rFonts w:ascii="Times New Roman" w:hAnsi="Times New Roman"/>
          <w:b/>
          <w:sz w:val="24"/>
          <w:szCs w:val="24"/>
        </w:rPr>
        <w:lastRenderedPageBreak/>
        <w:t>Количество выпускников, награжденных медалями.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1901"/>
        <w:gridCol w:w="2353"/>
        <w:gridCol w:w="3260"/>
        <w:gridCol w:w="6379"/>
      </w:tblGrid>
      <w:tr w:rsidR="00A7487A" w:rsidRPr="00D14F47" w:rsidTr="00A7487A"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7A" w:rsidRPr="00D14F47" w:rsidRDefault="00A7487A" w:rsidP="00D14F47">
            <w:pPr>
              <w:jc w:val="center"/>
            </w:pPr>
          </w:p>
          <w:p w:rsidR="00A7487A" w:rsidRPr="00D14F47" w:rsidRDefault="00A7487A" w:rsidP="00D14F47">
            <w:pPr>
              <w:jc w:val="center"/>
            </w:pPr>
          </w:p>
          <w:p w:rsidR="00A7487A" w:rsidRPr="00D14F47" w:rsidRDefault="00A7487A" w:rsidP="00D14F47">
            <w:pPr>
              <w:jc w:val="center"/>
              <w:rPr>
                <w:sz w:val="24"/>
                <w:szCs w:val="24"/>
              </w:rPr>
            </w:pPr>
            <w:r w:rsidRPr="00D14F47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7A" w:rsidRPr="00D14F47" w:rsidRDefault="00A7487A" w:rsidP="00D14F47">
            <w:pPr>
              <w:jc w:val="center"/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87A" w:rsidRPr="00A7487A" w:rsidRDefault="00A7487A" w:rsidP="00D14F47">
            <w:pPr>
              <w:jc w:val="center"/>
              <w:rPr>
                <w:sz w:val="24"/>
                <w:szCs w:val="24"/>
              </w:rPr>
            </w:pPr>
            <w:r w:rsidRPr="00A7487A">
              <w:rPr>
                <w:sz w:val="24"/>
                <w:szCs w:val="24"/>
              </w:rPr>
              <w:t>% выпускников-медалистов</w:t>
            </w:r>
          </w:p>
          <w:p w:rsidR="00A7487A" w:rsidRPr="00D14F47" w:rsidRDefault="00A7487A" w:rsidP="00D14F47">
            <w:pPr>
              <w:jc w:val="center"/>
              <w:rPr>
                <w:sz w:val="24"/>
                <w:szCs w:val="24"/>
              </w:rPr>
            </w:pPr>
          </w:p>
        </w:tc>
      </w:tr>
      <w:tr w:rsidR="00A7487A" w:rsidRPr="00D14F47" w:rsidTr="00A748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7A" w:rsidRPr="00D14F47" w:rsidRDefault="00A7487A" w:rsidP="00D14F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7A" w:rsidRPr="00D14F47" w:rsidRDefault="00A7487A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медалистов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7A" w:rsidRPr="00D14F47" w:rsidRDefault="00A7487A" w:rsidP="00D14F47">
            <w:pPr>
              <w:jc w:val="center"/>
              <w:rPr>
                <w:sz w:val="24"/>
                <w:szCs w:val="24"/>
              </w:rPr>
            </w:pPr>
            <w:r w:rsidRPr="00D14F47">
              <w:rPr>
                <w:sz w:val="24"/>
                <w:szCs w:val="24"/>
              </w:rPr>
              <w:t>выпускников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7A" w:rsidRPr="00D14F47" w:rsidRDefault="00A7487A" w:rsidP="00D14F47">
            <w:pPr>
              <w:jc w:val="center"/>
              <w:rPr>
                <w:sz w:val="24"/>
                <w:szCs w:val="24"/>
              </w:rPr>
            </w:pPr>
          </w:p>
        </w:tc>
      </w:tr>
      <w:tr w:rsidR="009E2276" w:rsidRPr="00D14F47" w:rsidTr="00A7487A">
        <w:trPr>
          <w:trHeight w:val="35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276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76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76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76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14F47" w:rsidRPr="00D14F47" w:rsidTr="00A7487A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7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7" w:rsidRPr="00D14F47" w:rsidRDefault="00E00100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7" w:rsidRPr="00D14F47" w:rsidRDefault="00E00100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14F47" w:rsidRPr="00D14F47" w:rsidTr="00A7487A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47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7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7" w:rsidRPr="00D14F47" w:rsidRDefault="009E2276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7" w:rsidRPr="00D14F47" w:rsidRDefault="00A7487A" w:rsidP="00D14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Оценка востребованности выпускников</w:t>
      </w:r>
    </w:p>
    <w:p w:rsidR="00D14F47" w:rsidRPr="00D14F47" w:rsidRDefault="0062074D" w:rsidP="00D14F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2021</w:t>
      </w:r>
      <w:r w:rsidR="00D14F47"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увеличилось число выпускников 9-го класса, которые продолжили обучение в других профессиональных  организациях региона. Это связано с тем, что выпускники больше склоняются к выбору рабочих профессий.  Количество выпускников, поступающих в ВУЗ, стабильно растет по сравнению с общим количеством выпускников 11-го класса.</w:t>
      </w:r>
    </w:p>
    <w:tbl>
      <w:tblPr>
        <w:tblW w:w="139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25"/>
        <w:gridCol w:w="851"/>
        <w:gridCol w:w="2551"/>
        <w:gridCol w:w="2410"/>
        <w:gridCol w:w="284"/>
        <w:gridCol w:w="850"/>
        <w:gridCol w:w="2410"/>
        <w:gridCol w:w="3402"/>
      </w:tblGrid>
      <w:tr w:rsidR="00D11E53" w:rsidRPr="00D14F47" w:rsidTr="003E4500"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3E4500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hd w:val="clear" w:color="auto" w:fill="FFFFCC"/>
                <w:lang w:eastAsia="ru-RU"/>
              </w:rPr>
            </w:pPr>
            <w:r w:rsidRPr="003E4500">
              <w:rPr>
                <w:rFonts w:ascii="Times New Roman" w:eastAsia="Times New Roman" w:hAnsi="Times New Roman"/>
                <w:b/>
                <w:iCs/>
                <w:lang w:eastAsia="ru-RU"/>
              </w:rPr>
              <w:t>Год </w:t>
            </w:r>
            <w:r w:rsidRPr="003E4500">
              <w:rPr>
                <w:rFonts w:ascii="Times New Roman" w:eastAsia="Times New Roman" w:hAnsi="Times New Roman"/>
                <w:b/>
                <w:iCs/>
                <w:shd w:val="clear" w:color="auto" w:fill="FFFFCC"/>
                <w:lang w:eastAsia="ru-RU"/>
              </w:rPr>
              <w:br/>
            </w:r>
            <w:r w:rsidRPr="003E4500">
              <w:rPr>
                <w:rFonts w:ascii="Times New Roman" w:eastAsia="Times New Roman" w:hAnsi="Times New Roman"/>
                <w:b/>
                <w:iCs/>
                <w:lang w:eastAsia="ru-RU"/>
              </w:rPr>
              <w:t>выпуска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D11E53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Выпускники 9 класса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1E53" w:rsidRPr="00D11E53" w:rsidRDefault="00D11E53" w:rsidP="00D11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D11E53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1E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Выпускники 11 класса</w:t>
            </w:r>
          </w:p>
        </w:tc>
      </w:tr>
      <w:tr w:rsidR="00D11E53" w:rsidRPr="00D14F47" w:rsidTr="003E4500"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E53" w:rsidRPr="003E4500" w:rsidRDefault="00D11E53" w:rsidP="00D14F4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Перешли в </w:t>
            </w:r>
            <w:r w:rsidRPr="00D14F47"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  <w:br/>
            </w: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10-й класс</w:t>
            </w:r>
            <w:r w:rsidRPr="00D14F47"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  <w:br/>
            </w: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Default="00D11E53" w:rsidP="00D11E5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Поступили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iCs/>
                <w:lang w:eastAsia="ru-RU"/>
              </w:rPr>
              <w:t>ссуз</w:t>
            </w:r>
            <w:proofErr w:type="spellEnd"/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1E53" w:rsidRDefault="00D11E53">
            <w:pPr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</w:pPr>
          </w:p>
          <w:p w:rsidR="00D11E53" w:rsidRPr="00D14F47" w:rsidRDefault="00D11E53" w:rsidP="00D11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Поступили </w:t>
            </w:r>
            <w:r w:rsidRPr="00D14F47"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  <w:br/>
            </w: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в ВУЗ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D14F47" w:rsidRDefault="00D11E53" w:rsidP="00D11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iCs/>
                <w:lang w:eastAsia="ru-RU"/>
              </w:rPr>
              <w:t>Поступили в </w:t>
            </w:r>
            <w:r w:rsidRPr="00D14F47"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ссуз</w:t>
            </w:r>
            <w:proofErr w:type="spellEnd"/>
          </w:p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hd w:val="clear" w:color="auto" w:fill="FFFFCC"/>
                <w:lang w:eastAsia="ru-RU"/>
              </w:rPr>
            </w:pPr>
          </w:p>
        </w:tc>
      </w:tr>
      <w:tr w:rsidR="00D11E53" w:rsidRPr="00D14F47" w:rsidTr="003E4500">
        <w:trPr>
          <w:trHeight w:val="597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3E4500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450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(59%)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20(41%)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12(75%)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3(19%)</w:t>
            </w:r>
          </w:p>
        </w:tc>
      </w:tr>
      <w:tr w:rsidR="00D11E53" w:rsidRPr="00D14F47" w:rsidTr="003E4500">
        <w:trPr>
          <w:trHeight w:val="581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3E4500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E450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23(34%)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44(66%)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14(66%)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7(34%)</w:t>
            </w:r>
          </w:p>
        </w:tc>
      </w:tr>
      <w:tr w:rsidR="00D11E53" w:rsidRPr="00D14F47" w:rsidTr="003E4500">
        <w:trPr>
          <w:trHeight w:val="607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11E53" w:rsidRPr="003E4500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E450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9(24%)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28(74%)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1E53" w:rsidRPr="00D14F47" w:rsidRDefault="00D11E53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24(83%)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11E53" w:rsidRPr="00D14F47" w:rsidRDefault="00E00100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5(17%)</w:t>
            </w:r>
          </w:p>
        </w:tc>
      </w:tr>
    </w:tbl>
    <w:p w:rsidR="00D11E53" w:rsidRDefault="00D14F47" w:rsidP="00D1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6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D11E53" w:rsidRDefault="00D11E53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2B7A" w:rsidRPr="00BE2B7A" w:rsidRDefault="00BE2B7A" w:rsidP="00BE2B7A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b/>
          <w:sz w:val="24"/>
          <w:szCs w:val="24"/>
          <w:lang w:eastAsia="ru-RU" w:bidi="hi-IN"/>
        </w:rPr>
        <w:lastRenderedPageBreak/>
        <w:t>Воспитательная работа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 Процесс воспитания в МОУ </w:t>
      </w:r>
      <w:proofErr w:type="spellStart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Кадомская</w:t>
      </w:r>
      <w:proofErr w:type="spellEnd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СШ им. С.Я. </w:t>
      </w:r>
      <w:proofErr w:type="spellStart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Батышева</w:t>
      </w:r>
      <w:proofErr w:type="spellEnd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  основывается на следующих принципах взаимодействия педагогов и школьников: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</w:t>
      </w:r>
      <w:proofErr w:type="gramStart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 - системность, целесообразность и </w:t>
      </w:r>
      <w:proofErr w:type="spellStart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нешаблонность</w:t>
      </w:r>
      <w:proofErr w:type="spellEnd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воспитания как условия его эффективности.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Школа сформировала следующие традиции воспитательной работы</w:t>
      </w:r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: 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 - 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 -  важной чертой каждого ключевого дела  и 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большинства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2B7A" w:rsidRPr="00BE2B7A" w:rsidRDefault="00BE2B7A" w:rsidP="00BE2B7A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 - в школе создаются такие условия, при которых по мере взросления ребенка увеличивается и его роль в совместных делах;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За отчётный период  все   запланированные  школьные дела  прошли в соответствием с планом воспитательной работы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:</w:t>
      </w:r>
      <w:proofErr w:type="gramEnd"/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"1 сентября - День Знаний"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«Дорогие мои старики»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"День Учителя" 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« День самоуправления»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"Пусть всегда будет мама"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"Новогодние ёлки", "Кабинет Деда Мороза»"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День защитника Отечества  "Уроки Мужества"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"Международный женский день - 8 Марта"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Смотр художественной самодеятельности 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lastRenderedPageBreak/>
        <w:t>Месячники по профилактике дорожного травматизма и правонарушений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Предметные недели 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Конкурс проектов «Шаг в науку»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« Синяя птица»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« Без срока давности»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« Бессмертный полк»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экологические акции «Чистый поселок», «Живое серебро»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"Последний звонок"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«Прием в ДОО «ДРОЗД»»;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«Прием в волонтерский отряд» </w:t>
      </w:r>
    </w:p>
    <w:p w:rsidR="00BE2B7A" w:rsidRPr="00BE2B7A" w:rsidRDefault="00BE2B7A" w:rsidP="00BE2B7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«День здоровья»</w:t>
      </w:r>
    </w:p>
    <w:p w:rsidR="00BE2B7A" w:rsidRPr="00BE2B7A" w:rsidRDefault="00BE2B7A" w:rsidP="00BE2B7A">
      <w:pPr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BE2B7A" w:rsidRPr="00BE2B7A" w:rsidRDefault="00BE2B7A" w:rsidP="00BE2B7A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 учебного года проводилась работа по изучению и обобщению опыта работы классных руководителей.   Проводились  открытые мероприятия и классные часы 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084"/>
      </w:tblGrid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классных часов</w:t>
            </w:r>
          </w:p>
        </w:tc>
      </w:tr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A" w:rsidRPr="00BE2B7A" w:rsidRDefault="00BE2B7A" w:rsidP="00BE2B7A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Нравственное </w:t>
            </w:r>
            <w:proofErr w:type="gramStart"/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Художественное направление)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A" w:rsidRPr="00BE2B7A" w:rsidRDefault="00BE2B7A" w:rsidP="00BE2B7A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Патриотическое  направление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A" w:rsidRPr="00BE2B7A" w:rsidRDefault="00BE2B7A" w:rsidP="00BE2B7A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</w:t>
            </w:r>
            <w:proofErr w:type="gramStart"/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оздоровительное  направление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A" w:rsidRPr="00BE2B7A" w:rsidRDefault="00BE2B7A" w:rsidP="00BE2B7A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Познавательное направление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E2B7A" w:rsidRPr="00BE2B7A" w:rsidTr="00BE2B7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A" w:rsidRPr="00BE2B7A" w:rsidRDefault="00BE2B7A" w:rsidP="00BE2B7A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Проблемно-ценностное общение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E2B7A" w:rsidRPr="00BE2B7A" w:rsidTr="00BE2B7A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A" w:rsidRPr="00BE2B7A" w:rsidRDefault="00BE2B7A" w:rsidP="00BE2B7A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Туристско-краеведческое направление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2B7A" w:rsidRPr="00BE2B7A" w:rsidTr="00BE2B7A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A" w:rsidRPr="00BE2B7A" w:rsidRDefault="00BE2B7A" w:rsidP="00BE2B7A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Трудовое направление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E2B7A" w:rsidRPr="00BE2B7A" w:rsidRDefault="00BE2B7A" w:rsidP="00BE2B7A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B7A" w:rsidRPr="00BE2B7A" w:rsidRDefault="00BE2B7A" w:rsidP="00BE2B7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работы классных руководителей прослеживается в положительной динамике: </w:t>
      </w:r>
    </w:p>
    <w:p w:rsidR="00BE2B7A" w:rsidRPr="00BE2B7A" w:rsidRDefault="00BE2B7A" w:rsidP="00BE2B7A">
      <w:pPr>
        <w:numPr>
          <w:ilvl w:val="0"/>
          <w:numId w:val="2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состоянии  психологического  и  физического  здоровья  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класса;</w:t>
      </w:r>
    </w:p>
    <w:p w:rsidR="00BE2B7A" w:rsidRPr="00BE2B7A" w:rsidRDefault="00BE2B7A" w:rsidP="00BE2B7A">
      <w:pPr>
        <w:numPr>
          <w:ilvl w:val="0"/>
          <w:numId w:val="2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>уровне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воспитанности учащихся;</w:t>
      </w:r>
    </w:p>
    <w:p w:rsidR="00BE2B7A" w:rsidRPr="00BE2B7A" w:rsidRDefault="00BE2B7A" w:rsidP="00BE2B7A">
      <w:pPr>
        <w:numPr>
          <w:ilvl w:val="0"/>
          <w:numId w:val="2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>уровне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классного коллектива.</w:t>
      </w:r>
    </w:p>
    <w:p w:rsidR="00BE2B7A" w:rsidRPr="00BE2B7A" w:rsidRDefault="00BE2B7A" w:rsidP="00BE2B7A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>В планах классных руководителей прослеживается деятельность по созданию условий для саморазвития и самореализации личности учащихся, их  успешной  социализации  в  обществе.  В целях эффективности работы с педагогическим составом были проведены совместно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7105"/>
      </w:tblGrid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2B7A" w:rsidRPr="00BE2B7A" w:rsidTr="00BE2B7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Выявление и поддержка талантливой молодежи»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Конференция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</w:p>
        </w:tc>
      </w:tr>
      <w:tr w:rsidR="00BE2B7A" w:rsidRPr="00BE2B7A" w:rsidTr="00BE2B7A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 по делам несовершеннолетних </w:t>
            </w:r>
            <w:proofErr w:type="spellStart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формы с родителями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Круглый стол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Адаптация обучающихся 9 и 11 классов, 1, 5 и 10 классов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BE2B7A" w:rsidRPr="00BE2B7A" w:rsidRDefault="00BE2B7A" w:rsidP="00BE2B7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Проводится работа по формированию гражданственности и патриотизма: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смотр-парад юнармейских отрядов;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участие в соревнованиях « Арми-21»на базе воздушно-десантного училища в Сельцах;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вахта памяти « День Неизвестного солдата»;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 xml:space="preserve">- участие в </w:t>
      </w:r>
      <w:proofErr w:type="spellStart"/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квесте</w:t>
      </w:r>
      <w:proofErr w:type="spellEnd"/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 xml:space="preserve"> «За Сталинград»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акция «Армейский чемоданчик»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 xml:space="preserve">- фото «Мой защитник» 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акция «Блокадный хлеб»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акция  к 23 февраля «День Героев»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 «Поздравление учителей-ветеранов»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акция «Блокадный Ленинград»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 акция «Горячее сердце»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 « Окна Победы»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« Сад Победы»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lastRenderedPageBreak/>
        <w:t>-  « Георгиевская ленточка»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 « Маленькие радости для врачей»;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« Мой учитель»;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« Мы любим вас!»;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  <w:t>- « Добрая суббота», поздравление пожилых людей».</w:t>
      </w:r>
    </w:p>
    <w:p w:rsidR="00BE2B7A" w:rsidRPr="00BE2B7A" w:rsidRDefault="00BE2B7A" w:rsidP="00BE2B7A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5F5F5"/>
          <w:lang w:eastAsia="ru-RU" w:bidi="hi-IN"/>
        </w:rPr>
      </w:pPr>
    </w:p>
    <w:p w:rsidR="00BE2B7A" w:rsidRPr="00BE2B7A" w:rsidRDefault="00BE2B7A" w:rsidP="00BE2B7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b/>
          <w:sz w:val="24"/>
          <w:szCs w:val="24"/>
          <w:lang w:eastAsia="ru-RU" w:bidi="hi-IN"/>
        </w:rPr>
        <w:t>Информация о проведенных мероприятиях по увековечиванию памяти защитников Отечества за второе полугодие  2021</w:t>
      </w: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года </w:t>
      </w:r>
    </w:p>
    <w:p w:rsidR="00BE2B7A" w:rsidRPr="00BE2B7A" w:rsidRDefault="00BE2B7A" w:rsidP="00BE2B7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843"/>
        <w:gridCol w:w="7655"/>
      </w:tblGrid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Количество участников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Краткое описание мероприятия</w:t>
            </w:r>
          </w:p>
        </w:tc>
      </w:tr>
      <w:tr w:rsidR="00BE2B7A" w:rsidRPr="00BE2B7A" w:rsidTr="00BE2B7A">
        <w:trPr>
          <w:trHeight w:val="1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7A" w:rsidRPr="00BE2B7A" w:rsidRDefault="00BE2B7A" w:rsidP="00BE2B7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 объединения</w:t>
            </w:r>
          </w:p>
          <w:p w:rsidR="00BE2B7A" w:rsidRPr="00BE2B7A" w:rsidRDefault="00BE2B7A" w:rsidP="00BE2B7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Школьный музей»</w:t>
            </w:r>
          </w:p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Сентябрь-май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12 человек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На занятиях  по краеведению обучающиеся 7А класса знакомились     с материалами о  ветеранах ВОВ  </w:t>
            </w:r>
            <w:proofErr w:type="spellStart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Кадомского</w:t>
            </w:r>
            <w:proofErr w:type="spellEnd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района,   оформляли   « Книгу  памяти»</w:t>
            </w:r>
          </w:p>
        </w:tc>
      </w:tr>
      <w:tr w:rsidR="00BE2B7A" w:rsidRPr="00BE2B7A" w:rsidTr="00BE2B7A">
        <w:trPr>
          <w:trHeight w:val="2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2B7A" w:rsidRPr="00BE2B7A" w:rsidRDefault="00BE2B7A" w:rsidP="00BE2B7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Сочинений « Без срока давности»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Без срока давности» – масштабный просветительский проект, направленный на сохранение у современников памяти о Великой Отечественной войне. В рамках проекта рассекречиваются архивные документы, ведутся полевые работы, проходят просветительские акции и научные конференции, школьники принимают участие в реальных делах в качестве волонтёров, членов поискового движения.</w:t>
            </w:r>
          </w:p>
        </w:tc>
      </w:tr>
    </w:tbl>
    <w:p w:rsidR="00BE2B7A" w:rsidRPr="00BE2B7A" w:rsidRDefault="00BE2B7A" w:rsidP="00BE2B7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Default="00BE2B7A" w:rsidP="00BE2B7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 w:bidi="hi-IN"/>
        </w:rPr>
      </w:pPr>
    </w:p>
    <w:p w:rsidR="00BE2B7A" w:rsidRDefault="00BE2B7A" w:rsidP="00BE2B7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 w:bidi="hi-IN"/>
        </w:rPr>
      </w:pPr>
    </w:p>
    <w:p w:rsidR="00BE2B7A" w:rsidRDefault="00BE2B7A" w:rsidP="00BE2B7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 w:bidi="hi-IN"/>
        </w:rPr>
      </w:pPr>
    </w:p>
    <w:p w:rsidR="00BE2B7A" w:rsidRDefault="00BE2B7A" w:rsidP="00BE2B7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b/>
          <w:sz w:val="24"/>
          <w:szCs w:val="24"/>
          <w:lang w:eastAsia="ru-RU" w:bidi="hi-IN"/>
        </w:rPr>
        <w:lastRenderedPageBreak/>
        <w:t xml:space="preserve">Информация о проведенных мероприятиях по увековечиванию памяти защитников Отечества за первое полугодие  2021 года </w:t>
      </w:r>
      <w:r w:rsidRPr="00BE2B7A">
        <w:rPr>
          <w:rFonts w:ascii="Times New Roman" w:eastAsia="Times New Roman" w:hAnsi="Times New Roman"/>
          <w:b/>
          <w:sz w:val="24"/>
          <w:szCs w:val="24"/>
          <w:lang w:eastAsia="ru-RU" w:bidi="hi-I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843"/>
        <w:gridCol w:w="7938"/>
      </w:tblGrid>
      <w:tr w:rsidR="00BE2B7A" w:rsidRPr="00BE2B7A" w:rsidTr="00BE2B7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Количество участников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Краткое описание мероприятия</w:t>
            </w:r>
          </w:p>
        </w:tc>
      </w:tr>
      <w:tr w:rsidR="00BE2B7A" w:rsidRPr="00BE2B7A" w:rsidTr="00BE2B7A">
        <w:trPr>
          <w:trHeight w:val="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Участие в акции</w:t>
            </w:r>
          </w:p>
          <w:p w:rsidR="00BE2B7A" w:rsidRPr="00BE2B7A" w:rsidRDefault="00BE2B7A" w:rsidP="00BE2B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Обелиск»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 Волонтеры отряда « Дрозд» ухаживают за могилами ветеранов Великой Отечественной войны. </w:t>
            </w:r>
          </w:p>
        </w:tc>
      </w:tr>
      <w:tr w:rsidR="00BE2B7A" w:rsidRPr="00BE2B7A" w:rsidTr="00BE2B7A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2B7A" w:rsidRPr="00BE2B7A" w:rsidRDefault="00BE2B7A" w:rsidP="00BE2B7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B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Сочинений « Без срока давности»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Кислякова Софья писала  о взаимодействии с московским отрядом « Дозор». Члены поискового отряда  привезли на родину солдата и передали его родным горсть земли с места захоронения Владимира Степановича Быкова и солдатскую каску из той братской могилы, в которой покоится наш земляк.</w:t>
            </w:r>
          </w:p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proofErr w:type="spellStart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Манакина</w:t>
            </w:r>
            <w:proofErr w:type="spellEnd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Людмила  писала о своем прадедушке </w:t>
            </w:r>
            <w:proofErr w:type="spellStart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Кишалове</w:t>
            </w:r>
            <w:proofErr w:type="spellEnd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 С.В., участнике Великой Отечественной войны.</w:t>
            </w:r>
          </w:p>
        </w:tc>
      </w:tr>
      <w:tr w:rsidR="00BE2B7A" w:rsidRPr="00BE2B7A" w:rsidTr="00BE2B7A">
        <w:trPr>
          <w:trHeight w:val="7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День Героев Отечества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39 человек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Участие юнармейского отряда в вахте памяти, возложение  цветов к  </w:t>
            </w:r>
            <w:proofErr w:type="gramStart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памятнику</w:t>
            </w:r>
            <w:proofErr w:type="gramEnd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 Неизвестного солдата.</w:t>
            </w:r>
          </w:p>
        </w:tc>
      </w:tr>
    </w:tbl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задач школы является проведение работы, </w:t>
      </w:r>
      <w:r w:rsidRPr="00BE2B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направленной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 </w:t>
      </w:r>
    </w:p>
    <w:p w:rsidR="00BE2B7A" w:rsidRPr="00BE2B7A" w:rsidRDefault="00BE2B7A" w:rsidP="00BE2B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E2B7A">
        <w:rPr>
          <w:rFonts w:ascii="Times New Roman" w:eastAsia="Times New Roman" w:hAnsi="Times New Roman"/>
          <w:bCs/>
          <w:kern w:val="36"/>
          <w:sz w:val="24"/>
          <w:szCs w:val="24"/>
          <w:lang w:eastAsia="ru-RU" w:bidi="hi-IN"/>
        </w:rPr>
        <w:t xml:space="preserve"> В школе работает Совет по  профилактике правонарушений</w:t>
      </w:r>
      <w:proofErr w:type="gramStart"/>
      <w:r w:rsidRPr="00BE2B7A">
        <w:rPr>
          <w:rFonts w:ascii="Times New Roman" w:eastAsia="Times New Roman" w:hAnsi="Times New Roman"/>
          <w:bCs/>
          <w:kern w:val="36"/>
          <w:sz w:val="24"/>
          <w:szCs w:val="24"/>
          <w:lang w:eastAsia="ru-RU" w:bidi="hi-IN"/>
        </w:rPr>
        <w:t xml:space="preserve"> .</w:t>
      </w:r>
      <w:proofErr w:type="gramEnd"/>
      <w:r w:rsidRPr="00BE2B7A">
        <w:rPr>
          <w:rFonts w:ascii="Times New Roman" w:eastAsia="Times New Roman" w:hAnsi="Times New Roman"/>
          <w:bCs/>
          <w:kern w:val="36"/>
          <w:sz w:val="24"/>
          <w:szCs w:val="24"/>
          <w:lang w:eastAsia="ru-RU" w:bidi="hi-IN"/>
        </w:rPr>
        <w:t xml:space="preserve"> Заседания проводятся   ежемесячно. </w:t>
      </w: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На учете в «группе риска» состоят 10  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обучающихся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. Ведется  работа по выявлению неблагополучных семей и взаимодействию  с ними. </w:t>
      </w:r>
    </w:p>
    <w:p w:rsidR="00BE2B7A" w:rsidRPr="00BE2B7A" w:rsidRDefault="00BE2B7A" w:rsidP="00BE2B7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В образовательном учреждении были проведены мероприятия по выявлению лиц, из числа обучающихся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,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склонных к противоправным действиям  и проведены разъяснительные беседы классными руководителями, инспектором по делам несовершеннолетних </w:t>
      </w:r>
      <w:proofErr w:type="spell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Алямовской</w:t>
      </w:r>
      <w:proofErr w:type="spellEnd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В.А.(октябрь)</w:t>
      </w:r>
      <w:r w:rsidRPr="00BE2B7A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Во всех классах прошла  Минута памяти  жертв Беслана. Волонтеры организовали мероприятие « Трагедия и боль Беслана».</w:t>
      </w:r>
      <w:r w:rsidRPr="00BE2B7A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Обучающиеся приняли участие во Всероссийской акции « Мы против терроризма »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( 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конкурс рисунков). На базе  ДДТ  </w:t>
      </w: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lastRenderedPageBreak/>
        <w:t xml:space="preserve">состоялась встреча инспектора по делам несовершеннолетних </w:t>
      </w:r>
      <w:proofErr w:type="spell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Алямовской</w:t>
      </w:r>
      <w:proofErr w:type="spellEnd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В.А. с учащимися школы по вопросам профилактики насилия и экстремизма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.</w:t>
      </w:r>
      <w:proofErr w:type="gramEnd"/>
    </w:p>
    <w:p w:rsidR="00BE2B7A" w:rsidRPr="00BE2B7A" w:rsidRDefault="00BE2B7A" w:rsidP="00BE2B7A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Ведется работа по мониторингу социальных сетей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.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В индивидуальной беседе и  на родительских собраниях доводится информация о необходимости контроля со стороны родителей за теми сайтами, которые посещают их дети.  В  9 классах прошли родительские собрания, один из вопросов был посвящен  социальным сетям, педагог 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–п</w:t>
      </w:r>
      <w:proofErr w:type="gramEnd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>сихолог Тимошкина С.Д. подготовила памятки  по данной теме. На МО классных руководителей запланировано выступление на тему: «Формы и методы работы классного руководителя с обучающимися и родителями по безопасному использования сети Интернет»</w:t>
      </w:r>
      <w:proofErr w:type="gramStart"/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.</w:t>
      </w:r>
      <w:proofErr w:type="gramEnd"/>
    </w:p>
    <w:p w:rsidR="00BE2B7A" w:rsidRPr="00BE2B7A" w:rsidRDefault="00BE2B7A" w:rsidP="00BE2B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2B7A">
        <w:rPr>
          <w:rFonts w:ascii="Times New Roman" w:hAnsi="Times New Roman"/>
          <w:sz w:val="24"/>
          <w:szCs w:val="24"/>
        </w:rPr>
        <w:t>В рамках проведения  Всероссийского дня правовой помощи детям  прошли уроки и  встречи, направленные на формирование правовых знаний учащихся</w:t>
      </w:r>
      <w:proofErr w:type="gramStart"/>
      <w:r w:rsidRPr="00BE2B7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E2B7A" w:rsidRPr="00BE2B7A" w:rsidRDefault="00BE2B7A" w:rsidP="00BE2B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2B7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E2B7A">
        <w:rPr>
          <w:rFonts w:ascii="Times New Roman" w:hAnsi="Times New Roman"/>
          <w:sz w:val="24"/>
          <w:szCs w:val="24"/>
        </w:rPr>
        <w:t>квест</w:t>
      </w:r>
      <w:proofErr w:type="spellEnd"/>
      <w:r w:rsidRPr="00BE2B7A">
        <w:rPr>
          <w:rFonts w:ascii="Times New Roman" w:hAnsi="Times New Roman"/>
          <w:sz w:val="24"/>
          <w:szCs w:val="24"/>
        </w:rPr>
        <w:t xml:space="preserve"> «Путешествие в страну « </w:t>
      </w:r>
      <w:proofErr w:type="spellStart"/>
      <w:r w:rsidRPr="00BE2B7A">
        <w:rPr>
          <w:rFonts w:ascii="Times New Roman" w:hAnsi="Times New Roman"/>
          <w:sz w:val="24"/>
          <w:szCs w:val="24"/>
        </w:rPr>
        <w:t>Правознаек</w:t>
      </w:r>
      <w:proofErr w:type="spellEnd"/>
      <w:r w:rsidRPr="00BE2B7A">
        <w:rPr>
          <w:rFonts w:ascii="Times New Roman" w:hAnsi="Times New Roman"/>
          <w:sz w:val="24"/>
          <w:szCs w:val="24"/>
        </w:rPr>
        <w:t>» 4 класс;</w:t>
      </w:r>
    </w:p>
    <w:p w:rsidR="00BE2B7A" w:rsidRPr="00BE2B7A" w:rsidRDefault="00BE2B7A" w:rsidP="00BE2B7A">
      <w:pPr>
        <w:spacing w:after="0"/>
        <w:rPr>
          <w:rFonts w:ascii="Times New Roman" w:hAnsi="Times New Roman"/>
          <w:sz w:val="24"/>
          <w:szCs w:val="24"/>
        </w:rPr>
      </w:pPr>
      <w:r w:rsidRPr="00BE2B7A">
        <w:rPr>
          <w:rFonts w:ascii="Times New Roman" w:hAnsi="Times New Roman"/>
          <w:sz w:val="24"/>
          <w:szCs w:val="24"/>
        </w:rPr>
        <w:t>-  урок-игра  « Страна порядка» 2 класс;</w:t>
      </w:r>
    </w:p>
    <w:p w:rsidR="00BE2B7A" w:rsidRPr="00BE2B7A" w:rsidRDefault="00BE2B7A" w:rsidP="00BE2B7A">
      <w:pPr>
        <w:spacing w:after="0"/>
        <w:rPr>
          <w:rFonts w:ascii="Times New Roman" w:hAnsi="Times New Roman"/>
          <w:sz w:val="24"/>
          <w:szCs w:val="24"/>
        </w:rPr>
      </w:pPr>
      <w:r w:rsidRPr="00BE2B7A">
        <w:rPr>
          <w:rFonts w:ascii="Times New Roman" w:hAnsi="Times New Roman"/>
          <w:sz w:val="24"/>
          <w:szCs w:val="24"/>
        </w:rPr>
        <w:t>- классный час « Ответственность подростков за преступления» 6А класс;</w:t>
      </w:r>
    </w:p>
    <w:p w:rsidR="00BE2B7A" w:rsidRPr="00BE2B7A" w:rsidRDefault="00BE2B7A" w:rsidP="00BE2B7A">
      <w:pPr>
        <w:spacing w:after="0"/>
        <w:rPr>
          <w:rFonts w:ascii="Times New Roman" w:hAnsi="Times New Roman"/>
          <w:sz w:val="24"/>
          <w:szCs w:val="24"/>
        </w:rPr>
      </w:pPr>
      <w:r w:rsidRPr="00BE2B7A">
        <w:rPr>
          <w:rFonts w:ascii="Times New Roman" w:hAnsi="Times New Roman"/>
          <w:sz w:val="24"/>
          <w:szCs w:val="24"/>
        </w:rPr>
        <w:t>- беседа « Место подростка в обществе» 11 класс, секретарь КДН  Закирова ГН</w:t>
      </w:r>
      <w:proofErr w:type="gramStart"/>
      <w:r w:rsidRPr="00BE2B7A">
        <w:rPr>
          <w:rFonts w:ascii="Times New Roman" w:hAnsi="Times New Roman"/>
          <w:sz w:val="24"/>
          <w:szCs w:val="24"/>
        </w:rPr>
        <w:t>.;</w:t>
      </w:r>
      <w:proofErr w:type="gramEnd"/>
    </w:p>
    <w:p w:rsidR="00BE2B7A" w:rsidRPr="00BE2B7A" w:rsidRDefault="00BE2B7A" w:rsidP="00BE2B7A">
      <w:pPr>
        <w:spacing w:after="0"/>
        <w:rPr>
          <w:rFonts w:ascii="Times New Roman" w:hAnsi="Times New Roman"/>
          <w:sz w:val="24"/>
          <w:szCs w:val="24"/>
        </w:rPr>
      </w:pPr>
      <w:r w:rsidRPr="00BE2B7A">
        <w:rPr>
          <w:rFonts w:ascii="Times New Roman" w:hAnsi="Times New Roman"/>
          <w:sz w:val="24"/>
          <w:szCs w:val="24"/>
        </w:rPr>
        <w:t xml:space="preserve">- информационный час « « Закон на страже твоих прав» 7 класс, </w:t>
      </w:r>
    </w:p>
    <w:p w:rsidR="00BE2B7A" w:rsidRPr="00BE2B7A" w:rsidRDefault="00BE2B7A" w:rsidP="00BE2B7A">
      <w:pPr>
        <w:spacing w:after="0"/>
        <w:rPr>
          <w:rFonts w:ascii="Times New Roman" w:hAnsi="Times New Roman"/>
          <w:sz w:val="24"/>
          <w:szCs w:val="24"/>
        </w:rPr>
      </w:pPr>
      <w:r w:rsidRPr="00BE2B7A">
        <w:rPr>
          <w:rFonts w:ascii="Times New Roman" w:hAnsi="Times New Roman"/>
          <w:sz w:val="24"/>
          <w:szCs w:val="24"/>
        </w:rPr>
        <w:t xml:space="preserve">-  беседа « Школьная драка:  её последствия» </w:t>
      </w:r>
      <w:proofErr w:type="spellStart"/>
      <w:r w:rsidRPr="00BE2B7A">
        <w:rPr>
          <w:rFonts w:ascii="Times New Roman" w:hAnsi="Times New Roman"/>
          <w:sz w:val="24"/>
          <w:szCs w:val="24"/>
        </w:rPr>
        <w:t>Алямовская</w:t>
      </w:r>
      <w:proofErr w:type="spellEnd"/>
      <w:r w:rsidRPr="00BE2B7A">
        <w:rPr>
          <w:rFonts w:ascii="Times New Roman" w:hAnsi="Times New Roman"/>
          <w:sz w:val="24"/>
          <w:szCs w:val="24"/>
        </w:rPr>
        <w:t xml:space="preserve"> В.А., инспектор по делам несовершеннолетних.</w:t>
      </w:r>
    </w:p>
    <w:p w:rsidR="00BE2B7A" w:rsidRPr="00BE2B7A" w:rsidRDefault="00BE2B7A" w:rsidP="00BE2B7A">
      <w:pPr>
        <w:spacing w:after="0"/>
        <w:rPr>
          <w:rFonts w:ascii="Times New Roman" w:hAnsi="Times New Roman"/>
          <w:sz w:val="24"/>
          <w:szCs w:val="24"/>
        </w:rPr>
      </w:pPr>
      <w:r w:rsidRPr="00BE2B7A">
        <w:rPr>
          <w:rFonts w:ascii="Times New Roman" w:hAnsi="Times New Roman"/>
          <w:sz w:val="24"/>
          <w:szCs w:val="24"/>
        </w:rPr>
        <w:t>- уроки финансовой грамотности</w:t>
      </w:r>
      <w:proofErr w:type="gramStart"/>
      <w:r w:rsidRPr="00BE2B7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2B7A">
        <w:rPr>
          <w:rFonts w:ascii="Times New Roman" w:hAnsi="Times New Roman"/>
          <w:sz w:val="24"/>
          <w:szCs w:val="24"/>
        </w:rPr>
        <w:t xml:space="preserve"> Майорова О.Ю, учитель обществознания.</w:t>
      </w: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b/>
          <w:sz w:val="24"/>
          <w:szCs w:val="24"/>
          <w:lang w:eastAsia="ru-RU" w:bidi="hi-IN"/>
        </w:rPr>
        <w:t xml:space="preserve">Спортивно-оздоровительная работа 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       Укрепление здоровья и всесторонняя физическая подготовленность обучающихся является одной из основных целей физкультурно-оздоровительной работы в нашей школе.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Проводится широкомасштабная работа по пропаганде здорового образа жизни.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В рамках месячника  « Мы против наркотиков» прошли мероприятия</w:t>
      </w:r>
      <w:proofErr w:type="gramStart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:</w:t>
      </w:r>
      <w:proofErr w:type="gramEnd"/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классные беседы «В здоровом теле - здоровый дух», «За жизнь без табака», «Наркотики: миф и реальность», «Умей сказать: "Нет!"», «Не</w:t>
      </w:r>
      <w:proofErr w:type="gramStart"/>
      <w:r w:rsidRPr="00BE2B7A">
        <w:rPr>
          <w:rFonts w:ascii="Times New Roman" w:hAnsi="Times New Roman"/>
          <w:sz w:val="24"/>
          <w:szCs w:val="24"/>
          <w:lang w:eastAsia="ru-RU" w:bidi="hi-IN"/>
        </w:rPr>
        <w:t>т-</w:t>
      </w:r>
      <w:proofErr w:type="gramEnd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курению, алкоголю, наркотикам»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конкурс рисунков « Мы будем здоровы!»;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- встреча с врачом – наркологом </w:t>
      </w:r>
      <w:proofErr w:type="spellStart"/>
      <w:r w:rsidRPr="00BE2B7A">
        <w:rPr>
          <w:rFonts w:ascii="Times New Roman" w:hAnsi="Times New Roman"/>
          <w:sz w:val="24"/>
          <w:szCs w:val="24"/>
          <w:lang w:eastAsia="ru-RU" w:bidi="hi-IN"/>
        </w:rPr>
        <w:t>Моргунской</w:t>
      </w:r>
      <w:proofErr w:type="spellEnd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Г.В. « Наркотики - угроза будущему»;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- </w:t>
      </w:r>
      <w:proofErr w:type="spellStart"/>
      <w:r w:rsidRPr="00BE2B7A">
        <w:rPr>
          <w:rFonts w:ascii="Times New Roman" w:hAnsi="Times New Roman"/>
          <w:sz w:val="24"/>
          <w:szCs w:val="24"/>
          <w:lang w:eastAsia="ru-RU" w:bidi="hi-IN"/>
        </w:rPr>
        <w:t>квест</w:t>
      </w:r>
      <w:proofErr w:type="spellEnd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 «  Я за здоровый образ жизни»;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раздача буклетов «Будь здоров!» с номерами телефона доверия;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День здоровья;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- встреча  учащихся 8-9 классов с инспектором по делам несовершеннолетних </w:t>
      </w:r>
      <w:proofErr w:type="spellStart"/>
      <w:r w:rsidRPr="00BE2B7A">
        <w:rPr>
          <w:rFonts w:ascii="Times New Roman" w:hAnsi="Times New Roman"/>
          <w:sz w:val="24"/>
          <w:szCs w:val="24"/>
          <w:lang w:eastAsia="ru-RU" w:bidi="hi-IN"/>
        </w:rPr>
        <w:t>Алямовской</w:t>
      </w:r>
      <w:proofErr w:type="spellEnd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В.А.</w:t>
      </w:r>
      <w:proofErr w:type="gramStart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;</w:t>
      </w:r>
      <w:proofErr w:type="gramEnd"/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lastRenderedPageBreak/>
        <w:t xml:space="preserve">- акция « Поколение ЖОЗ»; 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акция  « Цени свою жизнь»;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зарядка с чемпионом</w:t>
      </w:r>
      <w:proofErr w:type="gramStart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;</w:t>
      </w:r>
      <w:proofErr w:type="gramEnd"/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беседа « О беде по имени СПИД»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выставка литературы « Жизнь стоит того, чтобы жить»;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акция « Дети России», по формированию здорового образа жизни;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участие во Всероссийской акции  « Здоровое питание</w:t>
      </w:r>
      <w:proofErr w:type="gramStart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;</w:t>
      </w:r>
      <w:proofErr w:type="gramEnd"/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 День здоровья</w:t>
      </w:r>
      <w:proofErr w:type="gramStart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;</w:t>
      </w:r>
      <w:proofErr w:type="gramEnd"/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>-акция «Зарядка с чемпионом».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      Наши обучающиеся активно занимаются  волейболом, футболом, шашками, лыжами  и принимают  участие в  районных, региональных соревнованиях</w:t>
      </w:r>
      <w:proofErr w:type="gramStart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.</w:t>
      </w:r>
      <w:proofErr w:type="gramEnd"/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</w:t>
      </w:r>
      <w:r w:rsidRPr="00BE2B7A">
        <w:rPr>
          <w:rFonts w:ascii="Times New Roman" w:hAnsi="Times New Roman"/>
          <w:sz w:val="24"/>
          <w:szCs w:val="24"/>
          <w:lang w:eastAsia="ru-RU" w:bidi="hi-IN"/>
        </w:rPr>
        <w:tab/>
        <w:t xml:space="preserve">В этом  2021 году </w:t>
      </w:r>
      <w:proofErr w:type="spellStart"/>
      <w:proofErr w:type="gramStart"/>
      <w:r w:rsidRPr="00BE2B7A">
        <w:rPr>
          <w:rFonts w:ascii="Times New Roman" w:hAnsi="Times New Roman"/>
          <w:sz w:val="24"/>
          <w:szCs w:val="24"/>
          <w:lang w:eastAsia="ru-RU" w:bidi="hi-IN"/>
        </w:rPr>
        <w:t>году</w:t>
      </w:r>
      <w:proofErr w:type="spellEnd"/>
      <w:proofErr w:type="gramEnd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ученица 11 класса </w:t>
      </w:r>
      <w:proofErr w:type="spellStart"/>
      <w:r w:rsidRPr="00BE2B7A">
        <w:rPr>
          <w:rFonts w:ascii="Times New Roman" w:hAnsi="Times New Roman"/>
          <w:sz w:val="24"/>
          <w:szCs w:val="24"/>
          <w:lang w:eastAsia="ru-RU" w:bidi="hi-IN"/>
        </w:rPr>
        <w:t>Оленчук</w:t>
      </w:r>
      <w:proofErr w:type="spellEnd"/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Александра стала призёром  регионального этапа олимпиады по физической культуре.   Обучающиеся школы  успешно сдают нормативы ГТО.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hAnsi="Times New Roman"/>
          <w:sz w:val="24"/>
          <w:szCs w:val="24"/>
          <w:lang w:eastAsia="ru-RU" w:bidi="hi-IN"/>
        </w:rPr>
        <w:t xml:space="preserve">     </w:t>
      </w:r>
      <w:r w:rsidRPr="00BE2B7A">
        <w:rPr>
          <w:rFonts w:ascii="Times New Roman" w:hAnsi="Times New Roman"/>
          <w:sz w:val="24"/>
          <w:szCs w:val="24"/>
          <w:lang w:eastAsia="ru-RU" w:bidi="hi-IN"/>
        </w:rPr>
        <w:tab/>
        <w:t xml:space="preserve">Таким образом, хочется сказать, что школьники  любят разные виды спорта и добиваются хороших результатов. 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tabs>
          <w:tab w:val="left" w:pos="-709"/>
        </w:tabs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2B7A">
        <w:rPr>
          <w:rFonts w:ascii="Times New Roman" w:hAnsi="Times New Roman"/>
          <w:b/>
          <w:sz w:val="24"/>
          <w:szCs w:val="24"/>
          <w:lang w:eastAsia="ru-RU" w:bidi="hi-IN"/>
        </w:rPr>
        <w:t xml:space="preserve">Работа первичного отделения Российского движения школьников « Дрозд» </w:t>
      </w:r>
    </w:p>
    <w:p w:rsidR="00BE2B7A" w:rsidRPr="00BE2B7A" w:rsidRDefault="00BE2B7A" w:rsidP="00BE2B7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2B7A">
        <w:rPr>
          <w:rFonts w:ascii="Times New Roman" w:hAnsi="Times New Roman"/>
          <w:sz w:val="24"/>
          <w:szCs w:val="24"/>
          <w:lang w:eastAsia="ru-RU"/>
        </w:rPr>
        <w:t xml:space="preserve">В школе имеется все необходимое для полноценного обучения и внеклассной работы с учащимися. Старшая вожатая  Глухова В.И.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</w:t>
      </w:r>
      <w:r w:rsidRPr="00BE2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психологическими тактиками работы были: помощь и сотрудничество при организации школьных мероприятий, участие в конкурсах и </w:t>
      </w:r>
      <w:proofErr w:type="spellStart"/>
      <w:r w:rsidRPr="00BE2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квестах</w:t>
      </w:r>
      <w:proofErr w:type="spellEnd"/>
      <w:r w:rsidRPr="00BE2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 помогло сплотить учащихся и дать им возможность повысить уровень навыков и умений.   Штаб первичного отделения продолжил традицию детской организации «ДРОЗД».  </w:t>
      </w:r>
      <w:r w:rsidRPr="00BE2B7A">
        <w:rPr>
          <w:rFonts w:ascii="Times New Roman" w:hAnsi="Times New Roman"/>
          <w:sz w:val="24"/>
          <w:szCs w:val="24"/>
          <w:lang w:eastAsia="ru-RU"/>
        </w:rPr>
        <w:t xml:space="preserve">Члены штаба  были активны в общественной жизни школы, выступали инициаторами различных мероприятий. </w:t>
      </w:r>
      <w:r w:rsidRPr="00BE2B7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BE2B7A">
        <w:rPr>
          <w:rFonts w:ascii="Times New Roman" w:hAnsi="Times New Roman"/>
          <w:color w:val="000000"/>
          <w:sz w:val="24"/>
          <w:szCs w:val="24"/>
          <w:lang w:eastAsia="ru-RU"/>
        </w:rPr>
        <w:t>В течение полугодия ребята также принимали участие в  районных, областных  мероприятиях и конкурсах:</w:t>
      </w:r>
    </w:p>
    <w:p w:rsidR="00BE2B7A" w:rsidRPr="00BE2B7A" w:rsidRDefault="00BE2B7A" w:rsidP="00BE2B7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B7A">
        <w:rPr>
          <w:rFonts w:ascii="Times New Roman" w:hAnsi="Times New Roman"/>
          <w:color w:val="000000"/>
          <w:sz w:val="24"/>
          <w:szCs w:val="24"/>
          <w:lang w:eastAsia="ru-RU"/>
        </w:rPr>
        <w:t>-«Марафон добрых дел»</w:t>
      </w:r>
    </w:p>
    <w:p w:rsidR="00BE2B7A" w:rsidRPr="00BE2B7A" w:rsidRDefault="00BE2B7A" w:rsidP="00BE2B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2B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BE2B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экоурок</w:t>
      </w:r>
      <w:proofErr w:type="spellEnd"/>
      <w:r w:rsidRPr="00BE2B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"Климат и углеродный след";</w:t>
      </w:r>
    </w:p>
    <w:p w:rsidR="00BE2B7A" w:rsidRPr="00BE2B7A" w:rsidRDefault="00BE2B7A" w:rsidP="00BE2B7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2B7A">
        <w:rPr>
          <w:rFonts w:ascii="Times New Roman" w:hAnsi="Times New Roman"/>
          <w:sz w:val="24"/>
          <w:szCs w:val="24"/>
          <w:lang w:eastAsia="ru-RU"/>
        </w:rPr>
        <w:t xml:space="preserve">-  областная </w:t>
      </w:r>
      <w:r w:rsidRPr="00BE2B7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социальная акция "Цени свою жизнь"; </w:t>
      </w:r>
    </w:p>
    <w:p w:rsidR="00BE2B7A" w:rsidRPr="00BE2B7A" w:rsidRDefault="00BE2B7A" w:rsidP="00BE2B7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B7A">
        <w:rPr>
          <w:rFonts w:ascii="Times New Roman" w:hAnsi="Times New Roman"/>
          <w:sz w:val="24"/>
          <w:szCs w:val="24"/>
          <w:lang w:eastAsia="ru-RU"/>
        </w:rPr>
        <w:lastRenderedPageBreak/>
        <w:t>- региональный конкурс «Лучшая команда РДШ;</w:t>
      </w:r>
    </w:p>
    <w:p w:rsidR="00BE2B7A" w:rsidRPr="00BE2B7A" w:rsidRDefault="00BE2B7A" w:rsidP="00BE2B7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B7A">
        <w:rPr>
          <w:rFonts w:ascii="Times New Roman" w:hAnsi="Times New Roman"/>
          <w:sz w:val="24"/>
          <w:szCs w:val="24"/>
          <w:lang w:eastAsia="ru-RU"/>
        </w:rPr>
        <w:t>-  муниципальная благотворительная акция «Новогодний марафон»</w:t>
      </w:r>
    </w:p>
    <w:p w:rsidR="00BE2B7A" w:rsidRPr="00BE2B7A" w:rsidRDefault="00BE2B7A" w:rsidP="00BE2B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B7A">
        <w:rPr>
          <w:rFonts w:ascii="Times New Roman" w:hAnsi="Times New Roman"/>
          <w:sz w:val="24"/>
          <w:szCs w:val="24"/>
          <w:lang w:eastAsia="ru-RU"/>
        </w:rPr>
        <w:t xml:space="preserve"> Главный принцип, работы старшей вожатой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BE2B7A" w:rsidRPr="00BE2B7A" w:rsidRDefault="00BE2B7A" w:rsidP="00BE2B7A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b/>
          <w:bCs/>
          <w:sz w:val="24"/>
          <w:szCs w:val="24"/>
          <w:lang w:eastAsia="ru-RU" w:bidi="hi-IN"/>
        </w:rPr>
        <w:t>Дополнительное  образование</w:t>
      </w:r>
    </w:p>
    <w:p w:rsidR="00BE2B7A" w:rsidRPr="00BE2B7A" w:rsidRDefault="00BE2B7A" w:rsidP="00BE2B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     Развитию творческих способностей и интересов школьников способствует система дополнительного образования. Учителями были разработаны рабочие программы  по различным направлениям  и размещены  в Навигаторе: </w:t>
      </w:r>
    </w:p>
    <w:tbl>
      <w:tblPr>
        <w:tblpPr w:leftFromText="180" w:rightFromText="180" w:bottomFromText="20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3"/>
        <w:gridCol w:w="3192"/>
      </w:tblGrid>
      <w:tr w:rsidR="00BE2B7A" w:rsidRPr="00BE2B7A" w:rsidTr="00BE2B7A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Наименование  программы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Количество </w:t>
            </w:r>
            <w:proofErr w:type="gramStart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обучающихся</w:t>
            </w:r>
            <w:proofErr w:type="gramEnd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</w:t>
            </w:r>
          </w:p>
        </w:tc>
      </w:tr>
      <w:tr w:rsidR="00BE2B7A" w:rsidRPr="00BE2B7A" w:rsidTr="00BE2B7A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Точка роста» Кружок « Занимательная химия»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12</w:t>
            </w:r>
          </w:p>
        </w:tc>
      </w:tr>
      <w:tr w:rsidR="00BE2B7A" w:rsidRPr="00BE2B7A" w:rsidTr="00BE2B7A">
        <w:trPr>
          <w:trHeight w:val="360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Точка роста</w:t>
            </w:r>
            <w:proofErr w:type="gramStart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.</w:t>
            </w:r>
            <w:proofErr w:type="gramEnd"/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Кружок « Практическая биология»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12</w:t>
            </w:r>
          </w:p>
        </w:tc>
      </w:tr>
      <w:tr w:rsidR="00BE2B7A" w:rsidRPr="00BE2B7A" w:rsidTr="00BE2B7A">
        <w:trPr>
          <w:trHeight w:val="277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Тоска роста  Кружок  «  Юный исследователь»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11</w:t>
            </w:r>
          </w:p>
        </w:tc>
      </w:tr>
      <w:tr w:rsidR="00BE2B7A" w:rsidRPr="00BE2B7A" w:rsidTr="00BE2B7A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- « Волейбол»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19</w:t>
            </w:r>
          </w:p>
        </w:tc>
      </w:tr>
      <w:tr w:rsidR="00BE2B7A" w:rsidRPr="00BE2B7A" w:rsidTr="00BE2B7A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- « Школа первоклассника»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35</w:t>
            </w:r>
          </w:p>
        </w:tc>
      </w:tr>
      <w:tr w:rsidR="00BE2B7A" w:rsidRPr="00BE2B7A" w:rsidTr="00BE2B7A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 xml:space="preserve">Количество программ по </w:t>
            </w:r>
            <w:proofErr w:type="spellStart"/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доп</w:t>
            </w:r>
            <w:proofErr w:type="gramStart"/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.о</w:t>
            </w:r>
            <w:proofErr w:type="gramEnd"/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бразованию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hi-IN"/>
              </w:rPr>
              <w:t>5</w:t>
            </w:r>
          </w:p>
        </w:tc>
      </w:tr>
    </w:tbl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  </w:t>
      </w: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color w:val="000000"/>
          <w:sz w:val="24"/>
          <w:szCs w:val="24"/>
          <w:lang w:eastAsia="ru-RU" w:bidi="hi-IN"/>
        </w:rPr>
        <w:t xml:space="preserve">  Кружки по интересам посещают ребята, среди них есть дети, так называемой «группы риска», педагоги стараются вовлечь этих ребят, уделяют им соответствующее внимание, поддержку, приобщают к культуре здорового образа жизни, воспитывают в них положительные качества. </w:t>
      </w:r>
    </w:p>
    <w:p w:rsidR="00BE2B7A" w:rsidRPr="00BE2B7A" w:rsidRDefault="00BE2B7A" w:rsidP="00BE2B7A">
      <w:pPr>
        <w:shd w:val="clear" w:color="auto" w:fill="FFFFFF"/>
        <w:spacing w:before="100" w:beforeAutospacing="1" w:after="100" w:afterAutospacing="1"/>
        <w:ind w:firstLine="708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hi-IN"/>
        </w:rPr>
      </w:pPr>
      <w:proofErr w:type="spellStart"/>
      <w:r w:rsidRPr="00BE2B7A">
        <w:rPr>
          <w:rFonts w:ascii="Times New Roman" w:hAnsi="Times New Roman"/>
          <w:b/>
          <w:color w:val="000000"/>
          <w:sz w:val="24"/>
          <w:szCs w:val="24"/>
          <w:lang w:eastAsia="ru-RU" w:bidi="hi-IN"/>
        </w:rPr>
        <w:t>Профориентационная</w:t>
      </w:r>
      <w:proofErr w:type="spellEnd"/>
      <w:r w:rsidRPr="00BE2B7A">
        <w:rPr>
          <w:rFonts w:ascii="Times New Roman" w:hAnsi="Times New Roman"/>
          <w:b/>
          <w:color w:val="000000"/>
          <w:sz w:val="24"/>
          <w:szCs w:val="24"/>
          <w:lang w:eastAsia="ru-RU" w:bidi="hi-IN"/>
        </w:rPr>
        <w:t xml:space="preserve"> работа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      Организация </w:t>
      </w:r>
      <w:proofErr w:type="spellStart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профориентационной</w:t>
      </w:r>
      <w:proofErr w:type="spellEnd"/>
      <w:r w:rsidRPr="00BE2B7A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обучающихся.</w:t>
      </w:r>
    </w:p>
    <w:tbl>
      <w:tblPr>
        <w:tblStyle w:val="130"/>
        <w:tblW w:w="12758" w:type="dxa"/>
        <w:tblInd w:w="817" w:type="dxa"/>
        <w:tblLook w:val="04A0" w:firstRow="1" w:lastRow="0" w:firstColumn="1" w:lastColumn="0" w:noHBand="0" w:noVBand="1"/>
      </w:tblPr>
      <w:tblGrid>
        <w:gridCol w:w="2268"/>
        <w:gridCol w:w="8505"/>
        <w:gridCol w:w="1985"/>
      </w:tblGrid>
      <w:tr w:rsidR="00BE2B7A" w:rsidRPr="00BE2B7A" w:rsidTr="00BE2B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класс</w:t>
            </w:r>
          </w:p>
        </w:tc>
      </w:tr>
      <w:tr w:rsidR="00BE2B7A" w:rsidRPr="00BE2B7A" w:rsidTr="00BE2B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proofErr w:type="spell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Май</w:t>
            </w:r>
            <w:proofErr w:type="gram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.Э</w:t>
            </w:r>
            <w:proofErr w:type="gram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кскурсия</w:t>
            </w:r>
            <w:proofErr w:type="spell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в  </w:t>
            </w:r>
            <w:proofErr w:type="spell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Сасовское</w:t>
            </w:r>
            <w:proofErr w:type="spell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лётное училище гражданской авиации имени Героя Советского Союза Тарана Г.А.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8-10 </w:t>
            </w:r>
          </w:p>
        </w:tc>
      </w:tr>
      <w:tr w:rsidR="00BE2B7A" w:rsidRPr="00BE2B7A" w:rsidTr="00BE2B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Октябрь</w:t>
            </w:r>
            <w:proofErr w:type="gram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.</w:t>
            </w:r>
            <w:proofErr w:type="gram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«Билет в будущее»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6-7</w:t>
            </w:r>
          </w:p>
        </w:tc>
      </w:tr>
      <w:tr w:rsidR="00BE2B7A" w:rsidRPr="00BE2B7A" w:rsidTr="00BE2B7A">
        <w:trPr>
          <w:trHeight w:val="2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Октябр</w:t>
            </w:r>
            <w:proofErr w:type="gram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ь-</w:t>
            </w:r>
            <w:proofErr w:type="gram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декабрь  «</w:t>
            </w:r>
            <w:proofErr w:type="spell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Проектория</w:t>
            </w:r>
            <w:proofErr w:type="spell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8-11</w:t>
            </w:r>
          </w:p>
        </w:tc>
      </w:tr>
      <w:tr w:rsidR="00BE2B7A" w:rsidRPr="00BE2B7A" w:rsidTr="00BE2B7A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Декабрь</w:t>
            </w:r>
            <w:proofErr w:type="gram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.</w:t>
            </w:r>
            <w:proofErr w:type="gram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.</w:t>
            </w:r>
            <w:proofErr w:type="spell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Профориентационное</w:t>
            </w:r>
            <w:proofErr w:type="spell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онлайн-тестирование «</w:t>
            </w:r>
            <w:proofErr w:type="spell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Профдиагностика</w:t>
            </w:r>
            <w:proofErr w:type="spell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2.0»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8-11</w:t>
            </w:r>
          </w:p>
        </w:tc>
      </w:tr>
      <w:tr w:rsidR="00BE2B7A" w:rsidRPr="00BE2B7A" w:rsidTr="00BE2B7A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Ноябрь.  Встреча с  сотрудниками  РГУ имени С.А, Есенина.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9-11</w:t>
            </w:r>
          </w:p>
        </w:tc>
      </w:tr>
      <w:tr w:rsidR="00BE2B7A" w:rsidRPr="00BE2B7A" w:rsidTr="00BE2B7A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Онлайн </w:t>
            </w:r>
            <w:proofErr w:type="gram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–в</w:t>
            </w:r>
            <w:proofErr w:type="gram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стреча с преподавателями    РГАТУ имени П.А. </w:t>
            </w:r>
            <w:proofErr w:type="spell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Костычева</w:t>
            </w:r>
            <w:proofErr w:type="spell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11</w:t>
            </w:r>
          </w:p>
        </w:tc>
      </w:tr>
      <w:tr w:rsidR="00BE2B7A" w:rsidRPr="00BE2B7A" w:rsidTr="00BE2B7A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8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Презентации о </w:t>
            </w:r>
            <w:proofErr w:type="spellStart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>Касимовском</w:t>
            </w:r>
            <w:proofErr w:type="spellEnd"/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 медицинском колледже и Рязанском педагогическом колледже.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7A" w:rsidRPr="00BE2B7A" w:rsidRDefault="00BE2B7A" w:rsidP="00BE2B7A">
            <w:pPr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</w:pPr>
            <w:r w:rsidRPr="00BE2B7A">
              <w:rPr>
                <w:rFonts w:ascii="Times New Roman" w:eastAsia="Times New Roman" w:hAnsi="Times New Roman"/>
                <w:iCs/>
                <w:sz w:val="24"/>
                <w:szCs w:val="24"/>
                <w:lang w:eastAsia="ru-RU" w:bidi="hi-IN"/>
              </w:rPr>
              <w:t xml:space="preserve">9А,9Б </w:t>
            </w:r>
          </w:p>
        </w:tc>
      </w:tr>
    </w:tbl>
    <w:p w:rsidR="00BE2B7A" w:rsidRPr="00BE2B7A" w:rsidRDefault="00BE2B7A" w:rsidP="00BE2B7A">
      <w:pPr>
        <w:spacing w:after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E2B7A">
        <w:rPr>
          <w:rFonts w:ascii="Times New Roman" w:hAnsi="Times New Roman"/>
          <w:iCs/>
          <w:sz w:val="24"/>
          <w:szCs w:val="24"/>
        </w:rPr>
        <w:t xml:space="preserve">      План </w:t>
      </w:r>
      <w:proofErr w:type="spellStart"/>
      <w:r w:rsidRPr="00BE2B7A">
        <w:rPr>
          <w:rFonts w:ascii="Times New Roman" w:hAnsi="Times New Roman"/>
          <w:iCs/>
          <w:sz w:val="24"/>
          <w:szCs w:val="24"/>
        </w:rPr>
        <w:t>профориентационной</w:t>
      </w:r>
      <w:proofErr w:type="spellEnd"/>
      <w:r w:rsidRPr="00BE2B7A">
        <w:rPr>
          <w:rFonts w:ascii="Times New Roman" w:hAnsi="Times New Roman"/>
          <w:iCs/>
          <w:sz w:val="24"/>
          <w:szCs w:val="24"/>
        </w:rPr>
        <w:t xml:space="preserve"> работы реализован на достаточном уровне.</w:t>
      </w:r>
    </w:p>
    <w:p w:rsidR="00BE2B7A" w:rsidRPr="00BE2B7A" w:rsidRDefault="00BE2B7A" w:rsidP="00BE2B7A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hi-IN"/>
        </w:rPr>
      </w:pPr>
      <w:r w:rsidRPr="00BE2B7A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     </w:t>
      </w:r>
      <w:r w:rsidRPr="00BE2B7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hi-IN"/>
        </w:rPr>
        <w:t>Исходя из вышесказанного, воспитательную работу за 2021 год можно признать удовлетворительной. </w:t>
      </w:r>
    </w:p>
    <w:p w:rsidR="00BE2B7A" w:rsidRPr="00BE2B7A" w:rsidRDefault="00BE2B7A" w:rsidP="00BE2B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</w:pPr>
      <w:r w:rsidRPr="00BE2B7A"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  <w:t xml:space="preserve">       Задачи на следующий  учебный год: </w:t>
      </w:r>
    </w:p>
    <w:p w:rsidR="00BE2B7A" w:rsidRPr="00BE2B7A" w:rsidRDefault="00BE2B7A" w:rsidP="00BE2B7A">
      <w:pPr>
        <w:numPr>
          <w:ilvl w:val="0"/>
          <w:numId w:val="21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</w:pPr>
      <w:r w:rsidRPr="00BE2B7A"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  <w:t>Совершенствовать воспитательную систему школы.</w:t>
      </w:r>
    </w:p>
    <w:p w:rsidR="00BE2B7A" w:rsidRPr="00BE2B7A" w:rsidRDefault="00BE2B7A" w:rsidP="00BE2B7A">
      <w:pPr>
        <w:numPr>
          <w:ilvl w:val="0"/>
          <w:numId w:val="21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</w:pPr>
      <w:r w:rsidRPr="00BE2B7A"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  <w:t>Способствовать сплочению классных коллективов.</w:t>
      </w:r>
    </w:p>
    <w:p w:rsidR="00BE2B7A" w:rsidRPr="00BE2B7A" w:rsidRDefault="00BE2B7A" w:rsidP="00BE2B7A">
      <w:pPr>
        <w:numPr>
          <w:ilvl w:val="0"/>
          <w:numId w:val="21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</w:pPr>
      <w:r w:rsidRPr="00BE2B7A"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  <w:t>Повысить уровень общешкольных мероприятий и конкурсов.</w:t>
      </w:r>
    </w:p>
    <w:p w:rsidR="00BE2B7A" w:rsidRPr="00BE2B7A" w:rsidRDefault="00BE2B7A" w:rsidP="00BE2B7A">
      <w:pPr>
        <w:numPr>
          <w:ilvl w:val="0"/>
          <w:numId w:val="21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</w:pPr>
      <w:r w:rsidRPr="00BE2B7A"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  <w:t>Расширить формы взаимодействия с родителями.</w:t>
      </w:r>
    </w:p>
    <w:p w:rsidR="00BE2B7A" w:rsidRPr="00BE2B7A" w:rsidRDefault="00BE2B7A" w:rsidP="00BE2B7A">
      <w:pPr>
        <w:numPr>
          <w:ilvl w:val="0"/>
          <w:numId w:val="21"/>
        </w:numPr>
        <w:shd w:val="clear" w:color="auto" w:fill="FFFFFF"/>
        <w:spacing w:after="150"/>
        <w:contextualSpacing/>
        <w:jc w:val="both"/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</w:pPr>
      <w:r w:rsidRPr="00BE2B7A"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  <w:t xml:space="preserve">Продолжить работу по профилактике </w:t>
      </w:r>
      <w:proofErr w:type="spellStart"/>
      <w:r w:rsidRPr="00BE2B7A"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  <w:t>девиантных</w:t>
      </w:r>
      <w:proofErr w:type="spellEnd"/>
      <w:r w:rsidRPr="00BE2B7A">
        <w:rPr>
          <w:rFonts w:ascii="Times New Roman" w:eastAsia="Times New Roman" w:hAnsi="Times New Roman"/>
          <w:color w:val="111115"/>
          <w:sz w:val="24"/>
          <w:szCs w:val="24"/>
          <w:shd w:val="clear" w:color="auto" w:fill="FFFFFF"/>
          <w:lang w:eastAsia="ru-RU"/>
        </w:rPr>
        <w:t xml:space="preserve"> форм поведения и вредных привычек.</w:t>
      </w:r>
    </w:p>
    <w:p w:rsidR="00BE2B7A" w:rsidRPr="00BE2B7A" w:rsidRDefault="00BE2B7A" w:rsidP="00BE2B7A">
      <w:pPr>
        <w:spacing w:after="0"/>
        <w:rPr>
          <w:rFonts w:ascii="Times New Roman" w:hAnsi="Times New Roman"/>
          <w:sz w:val="24"/>
          <w:szCs w:val="24"/>
        </w:rPr>
      </w:pPr>
    </w:p>
    <w:p w:rsidR="00BE2B7A" w:rsidRDefault="00BE2B7A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2B7A" w:rsidRDefault="00BE2B7A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2B7A" w:rsidRDefault="00BE2B7A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2B7A" w:rsidRDefault="00BE2B7A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2B7A" w:rsidRDefault="00BE2B7A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2B7A" w:rsidRDefault="00BE2B7A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2B7A" w:rsidRDefault="00BE2B7A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2B7A" w:rsidRDefault="00BE2B7A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Оценка качества кадрового обеспечения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период </w:t>
      </w:r>
      <w:proofErr w:type="spellStart"/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7D2362">
        <w:rPr>
          <w:rFonts w:ascii="Times New Roman" w:eastAsia="Times New Roman" w:hAnsi="Times New Roman"/>
          <w:sz w:val="24"/>
          <w:szCs w:val="24"/>
          <w:lang w:eastAsia="ru-RU"/>
        </w:rPr>
        <w:t xml:space="preserve">  в Школе - 37 педагогов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tbl>
      <w:tblPr>
        <w:tblW w:w="1332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3118"/>
        <w:gridCol w:w="2836"/>
      </w:tblGrid>
      <w:tr w:rsidR="00AA7ABF" w:rsidRPr="00D14F47" w:rsidTr="00AA7ABF"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A7ABF" w:rsidRPr="00D14F47" w:rsidRDefault="00AA7ABF" w:rsidP="00D14F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кадры</w:t>
            </w:r>
          </w:p>
        </w:tc>
        <w:tc>
          <w:tcPr>
            <w:tcW w:w="2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A7ABF" w:rsidP="00045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2021</w:t>
            </w:r>
            <w:r w:rsidRPr="00D14F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/>
            </w:pP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A7ABF" w:rsidP="00D14F4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A7ABF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  <w:r w:rsidR="00AA7ABF" w:rsidRPr="00D14F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 со средним специальным образованием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AA7ABF" w:rsidRPr="00D14F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  <w:r w:rsidR="00AA7ABF" w:rsidRPr="00D14F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7ABF" w:rsidRPr="00D14F47" w:rsidRDefault="00AA7ABF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7ABF" w:rsidRPr="00D14F47" w:rsidRDefault="00AA7ABF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7ABF" w:rsidRPr="00D14F47" w:rsidRDefault="00AA7ABF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7ABF" w:rsidRPr="00D14F47" w:rsidRDefault="000454EC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AC33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категория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0454EC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  <w:r w:rsidR="00AA7ABF" w:rsidRPr="00D14F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Имеют соответствие занимаемой должности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AC33D5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AA7ABF" w:rsidRPr="00D14F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AA7ABF" w:rsidRPr="00D14F47" w:rsidTr="00AA7ABF"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ABF" w:rsidRPr="00D14F47" w:rsidRDefault="00AA7ABF" w:rsidP="00D14F4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r w:rsidRPr="00D14F47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аттестованы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7ABF" w:rsidRPr="00D14F47" w:rsidRDefault="000454EC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7ABF" w:rsidRPr="00D14F47" w:rsidRDefault="000454EC" w:rsidP="00D14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AA7ABF" w:rsidRPr="00D14F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</w:t>
      </w:r>
      <w:r w:rsidR="000454EC">
        <w:rPr>
          <w:rFonts w:ascii="Times New Roman" w:eastAsia="Times New Roman" w:hAnsi="Times New Roman"/>
          <w:sz w:val="24"/>
          <w:szCs w:val="24"/>
          <w:lang w:eastAsia="ru-RU"/>
        </w:rPr>
        <w:t>ва кадров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</w:t>
      </w:r>
      <w:r w:rsidR="000454E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потребностями Школы и требованиями действующего законодательства.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D14F47" w:rsidRPr="00D14F47" w:rsidRDefault="00D14F47" w:rsidP="00A748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D14F47" w:rsidRPr="00D14F47" w:rsidRDefault="00D14F47" w:rsidP="00A748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D14F47" w:rsidRPr="00D14F47" w:rsidRDefault="00D14F47" w:rsidP="00A748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повышения уровня квалификации персонала.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Оценивая кадровое обеспеч</w:t>
      </w:r>
      <w:r w:rsidR="000454EC">
        <w:rPr>
          <w:rFonts w:ascii="Times New Roman" w:eastAsia="Times New Roman" w:hAnsi="Times New Roman"/>
          <w:sz w:val="24"/>
          <w:szCs w:val="24"/>
          <w:lang w:eastAsia="ru-RU"/>
        </w:rPr>
        <w:t>ение ОО,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которое определяет качество подготовки </w:t>
      </w:r>
      <w:proofErr w:type="gramStart"/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, необходимо констатировать следующее:</w:t>
      </w:r>
    </w:p>
    <w:p w:rsidR="00D14F47" w:rsidRPr="00D14F47" w:rsidRDefault="00D14F47" w:rsidP="00A74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14F47" w:rsidRPr="00D14F47" w:rsidRDefault="00D14F47" w:rsidP="00A74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в Школе создана устойчивая целевая кадровая система, педагоги с большим опытом работы;</w:t>
      </w:r>
    </w:p>
    <w:p w:rsidR="00D14F47" w:rsidRPr="00D14F47" w:rsidRDefault="00D14F47" w:rsidP="00A74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</w:t>
      </w:r>
      <w:r w:rsidRPr="00D14F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14F47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повышению квалификации педагогов.</w:t>
      </w:r>
    </w:p>
    <w:p w:rsidR="00D14F47" w:rsidRPr="00D14F47" w:rsidRDefault="00D14F47" w:rsidP="00D14F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14F4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</w:t>
      </w:r>
      <w:r w:rsidR="00045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4F4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 стремятся к повышению профессионального мастерства, систематически проходят курсы повышения квалификации.</w:t>
      </w:r>
      <w:r w:rsidRPr="00D14F47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 </w:t>
      </w:r>
      <w:r w:rsidR="000454EC"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  <w:t xml:space="preserve"> </w:t>
      </w:r>
      <w:r w:rsidR="00045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2021</w:t>
      </w:r>
      <w:r w:rsidR="00386A2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году курсы прошли 14</w:t>
      </w:r>
      <w:r w:rsidRPr="00D14F4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педагогов.</w:t>
      </w:r>
    </w:p>
    <w:p w:rsidR="000454EC" w:rsidRDefault="000454EC" w:rsidP="00D14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</w:t>
      </w:r>
      <w:r w:rsidR="00675F74">
        <w:rPr>
          <w:rFonts w:ascii="Times New Roman" w:eastAsia="Times New Roman" w:hAnsi="Times New Roman"/>
          <w:sz w:val="24"/>
          <w:szCs w:val="24"/>
          <w:lang w:eastAsia="ru-RU"/>
        </w:rPr>
        <w:t>документации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. Педагоги прошли обучающие семинары  по вопросам организации дистанционного </w:t>
      </w:r>
      <w:r w:rsidR="000454EC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13FE5" w:rsidRDefault="00E13FE5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качества учебно-методического и библиотечно-информационного обеспечения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характеристика:</w:t>
      </w:r>
    </w:p>
    <w:p w:rsidR="00D14F47" w:rsidRDefault="00D14F47" w:rsidP="00CE74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57C2A">
        <w:rPr>
          <w:rFonts w:ascii="Times New Roman" w:eastAsia="Times New Roman" w:hAnsi="Times New Roman"/>
          <w:sz w:val="24"/>
          <w:szCs w:val="24"/>
          <w:lang w:eastAsia="ru-RU"/>
        </w:rPr>
        <w:t>бъем библиотечного фонда – 18067</w:t>
      </w:r>
      <w:r w:rsidR="00350C67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экземпляров</w:t>
      </w:r>
      <w:r w:rsidRPr="00CE74D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74D6" w:rsidRPr="00D14F47" w:rsidRDefault="00CE74D6" w:rsidP="00CE74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учебного фонда – 6572 экземпляров;</w:t>
      </w:r>
    </w:p>
    <w:p w:rsidR="00CE74D6" w:rsidRDefault="00CE74D6" w:rsidP="00CE74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объё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фонда художественной литературы – 10864 экземпляров;</w:t>
      </w:r>
    </w:p>
    <w:p w:rsidR="00CE74D6" w:rsidRDefault="00CE74D6" w:rsidP="00CE74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фонда справочной литературы – 446 экземпляров;</w:t>
      </w:r>
    </w:p>
    <w:p w:rsidR="00CE74D6" w:rsidRPr="00D14F47" w:rsidRDefault="00CE74D6" w:rsidP="00CE74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фонда методической литературы – 203 экземпляра;</w:t>
      </w:r>
    </w:p>
    <w:p w:rsidR="00CE74D6" w:rsidRPr="00D14F47" w:rsidRDefault="00CE74D6" w:rsidP="00CE74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обеспеченность – 100 %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74D6" w:rsidRPr="00D14F47" w:rsidRDefault="00CE74D6" w:rsidP="00CE74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книговыдачи – 5306 экземпляров;</w:t>
      </w:r>
    </w:p>
    <w:p w:rsidR="00CE74D6" w:rsidRDefault="00CE74D6" w:rsidP="00CE74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число посещений – 3007(в среднем – 30 человек)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F47" w:rsidRPr="00E13FE5" w:rsidRDefault="00D14F47" w:rsidP="00D14F4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FE5">
        <w:rPr>
          <w:rFonts w:ascii="Times New Roman" w:eastAsia="Times New Roman" w:hAnsi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2" w:anchor="/document/99/565295909/XA00M1S2LR/" w:history="1">
        <w:r w:rsidRPr="00E13FE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приказом </w:t>
        </w:r>
        <w:proofErr w:type="spellStart"/>
        <w:r w:rsidRPr="00E13FE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13FE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 России от 20.05.2020 № 254</w:t>
        </w:r>
      </w:hyperlink>
      <w:r w:rsidRPr="00E13F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F47" w:rsidRPr="00E13FE5" w:rsidRDefault="00D14F47" w:rsidP="00D14F4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FE5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посещаемости библиотеки – 30 человек в день.</w:t>
      </w:r>
    </w:p>
    <w:p w:rsidR="00D14F47" w:rsidRPr="00E13FE5" w:rsidRDefault="00D14F47" w:rsidP="00D14F4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FE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</w:t>
      </w:r>
      <w:hyperlink r:id="rId13" w:anchor="/document/16/2227/" w:history="1">
        <w:r w:rsidRPr="00E13FE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сайте школы</w:t>
        </w:r>
      </w:hyperlink>
      <w:r w:rsidR="00CE74D6" w:rsidRPr="00E13FE5">
        <w:rPr>
          <w:rFonts w:ascii="Times New Roman" w:eastAsia="Times New Roman" w:hAnsi="Times New Roman"/>
          <w:sz w:val="24"/>
          <w:szCs w:val="24"/>
          <w:lang w:eastAsia="ru-RU"/>
        </w:rPr>
        <w:t> есть страница библиотекаря</w:t>
      </w:r>
      <w:r w:rsidRPr="00E13FE5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информацией о р</w:t>
      </w:r>
      <w:r w:rsidR="00CE74D6" w:rsidRPr="00E13FE5">
        <w:rPr>
          <w:rFonts w:ascii="Times New Roman" w:eastAsia="Times New Roman" w:hAnsi="Times New Roman"/>
          <w:sz w:val="24"/>
          <w:szCs w:val="24"/>
          <w:lang w:eastAsia="ru-RU"/>
        </w:rPr>
        <w:t>аботе библиотеки и проводимых мероприятиях</w:t>
      </w:r>
      <w:r w:rsidRPr="00E13F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3FE5" w:rsidRDefault="00D14F47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материально-технической базы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  образовательные п</w:t>
      </w:r>
      <w:r w:rsidR="00675F7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рограммы. В Школе оборудованы 31 учебный кабинет, все они  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оснащены современной мультимедийной техникой. На втором этаже здания оборудован актовый зал</w:t>
      </w:r>
      <w:r w:rsidR="008B3CF9">
        <w:rPr>
          <w:rFonts w:ascii="Times New Roman" w:eastAsia="Times New Roman" w:hAnsi="Times New Roman"/>
          <w:sz w:val="24"/>
          <w:szCs w:val="24"/>
          <w:lang w:eastAsia="ru-RU"/>
        </w:rPr>
        <w:t>, спортивный зал, гимнастический зал, тренажерный зал.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первом этаже </w:t>
      </w:r>
      <w:proofErr w:type="gramStart"/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оборудованы</w:t>
      </w:r>
      <w:proofErr w:type="gramEnd"/>
      <w:r w:rsidR="008B3CF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столовая, пищ</w:t>
      </w:r>
      <w:r w:rsidR="008B3CF9">
        <w:rPr>
          <w:rFonts w:ascii="Times New Roman" w:eastAsia="Times New Roman" w:hAnsi="Times New Roman"/>
          <w:sz w:val="24"/>
          <w:szCs w:val="24"/>
          <w:lang w:eastAsia="ru-RU"/>
        </w:rPr>
        <w:t xml:space="preserve">еблок, хореографический  зал. </w:t>
      </w:r>
    </w:p>
    <w:p w:rsidR="00D14F47" w:rsidRPr="00D14F47" w:rsidRDefault="00D14F47" w:rsidP="00D14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8B3CF9">
      <w:pPr>
        <w:spacing w:after="160" w:line="252" w:lineRule="auto"/>
        <w:jc w:val="center"/>
        <w:rPr>
          <w:b/>
          <w:bCs/>
          <w:sz w:val="24"/>
          <w:szCs w:val="24"/>
        </w:rPr>
      </w:pPr>
    </w:p>
    <w:p w:rsidR="008B3CF9" w:rsidRPr="008B3CF9" w:rsidRDefault="008B3CF9" w:rsidP="008B3CF9">
      <w:pPr>
        <w:spacing w:after="160" w:line="252" w:lineRule="auto"/>
        <w:jc w:val="center"/>
        <w:rPr>
          <w:b/>
          <w:bCs/>
          <w:sz w:val="24"/>
          <w:szCs w:val="24"/>
        </w:rPr>
      </w:pPr>
      <w:r w:rsidRPr="008B3CF9">
        <w:rPr>
          <w:b/>
          <w:bCs/>
          <w:sz w:val="24"/>
          <w:szCs w:val="24"/>
        </w:rPr>
        <w:lastRenderedPageBreak/>
        <w:t xml:space="preserve">Показатели деятельности </w:t>
      </w:r>
    </w:p>
    <w:p w:rsidR="008B3CF9" w:rsidRPr="008B3CF9" w:rsidRDefault="008B3CF9" w:rsidP="008B3CF9">
      <w:pPr>
        <w:spacing w:after="160" w:line="252" w:lineRule="auto"/>
        <w:jc w:val="center"/>
        <w:rPr>
          <w:b/>
          <w:bCs/>
          <w:sz w:val="24"/>
          <w:szCs w:val="24"/>
        </w:rPr>
      </w:pPr>
      <w:r w:rsidRPr="008B3CF9">
        <w:rPr>
          <w:b/>
          <w:bCs/>
          <w:sz w:val="24"/>
          <w:szCs w:val="24"/>
        </w:rPr>
        <w:t xml:space="preserve">МОУ </w:t>
      </w:r>
      <w:proofErr w:type="spellStart"/>
      <w:r w:rsidRPr="008B3CF9">
        <w:rPr>
          <w:b/>
          <w:bCs/>
          <w:sz w:val="24"/>
          <w:szCs w:val="24"/>
        </w:rPr>
        <w:t>Кадомск</w:t>
      </w:r>
      <w:r>
        <w:rPr>
          <w:b/>
          <w:bCs/>
          <w:sz w:val="24"/>
          <w:szCs w:val="24"/>
        </w:rPr>
        <w:t>ая</w:t>
      </w:r>
      <w:proofErr w:type="spellEnd"/>
      <w:r>
        <w:rPr>
          <w:b/>
          <w:bCs/>
          <w:sz w:val="24"/>
          <w:szCs w:val="24"/>
        </w:rPr>
        <w:t xml:space="preserve">  СШ им. С.Я. </w:t>
      </w:r>
      <w:proofErr w:type="spellStart"/>
      <w:r>
        <w:rPr>
          <w:b/>
          <w:bCs/>
          <w:sz w:val="24"/>
          <w:szCs w:val="24"/>
        </w:rPr>
        <w:t>Батышева</w:t>
      </w:r>
      <w:proofErr w:type="spellEnd"/>
      <w:r>
        <w:rPr>
          <w:b/>
          <w:bCs/>
          <w:sz w:val="24"/>
          <w:szCs w:val="24"/>
        </w:rPr>
        <w:t xml:space="preserve"> за 2021</w:t>
      </w:r>
      <w:r w:rsidRPr="008B3CF9">
        <w:rPr>
          <w:b/>
          <w:bCs/>
          <w:sz w:val="24"/>
          <w:szCs w:val="24"/>
        </w:rPr>
        <w:t xml:space="preserve"> год.</w:t>
      </w:r>
    </w:p>
    <w:p w:rsidR="008B3CF9" w:rsidRPr="008B3CF9" w:rsidRDefault="008B3CF9" w:rsidP="008B3CF9">
      <w:pPr>
        <w:spacing w:after="160" w:line="252" w:lineRule="auto"/>
      </w:pPr>
      <w:r w:rsidRPr="008B3CF9">
        <w:t> </w:t>
      </w:r>
    </w:p>
    <w:tbl>
      <w:tblPr>
        <w:tblW w:w="96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761"/>
        <w:gridCol w:w="2028"/>
      </w:tblGrid>
      <w:tr w:rsidR="008B3CF9" w:rsidRPr="008B3CF9" w:rsidTr="008B3CF9">
        <w:tc>
          <w:tcPr>
            <w:tcW w:w="8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jc w:val="center"/>
              <w:rPr>
                <w:b/>
              </w:rPr>
            </w:pPr>
            <w:r w:rsidRPr="008B3CF9">
              <w:rPr>
                <w:b/>
              </w:rPr>
              <w:t xml:space="preserve">№ </w:t>
            </w:r>
            <w:proofErr w:type="gramStart"/>
            <w:r w:rsidRPr="008B3CF9">
              <w:rPr>
                <w:b/>
              </w:rPr>
              <w:t>п</w:t>
            </w:r>
            <w:proofErr w:type="gramEnd"/>
            <w:r w:rsidRPr="008B3CF9">
              <w:rPr>
                <w:b/>
              </w:rPr>
              <w:t>/п</w:t>
            </w:r>
          </w:p>
        </w:tc>
        <w:tc>
          <w:tcPr>
            <w:tcW w:w="676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jc w:val="center"/>
              <w:rPr>
                <w:b/>
              </w:rPr>
            </w:pPr>
            <w:r w:rsidRPr="008B3CF9">
              <w:rPr>
                <w:b/>
              </w:rPr>
              <w:t>Показатели</w:t>
            </w:r>
          </w:p>
        </w:tc>
        <w:tc>
          <w:tcPr>
            <w:tcW w:w="2028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jc w:val="center"/>
              <w:rPr>
                <w:b/>
              </w:rPr>
            </w:pPr>
            <w:r w:rsidRPr="008B3CF9">
              <w:rPr>
                <w:b/>
              </w:rPr>
              <w:t>Единица измерения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Образовательная деятельность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 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Общая численность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lang w:val="en-US"/>
              </w:rPr>
            </w:pPr>
            <w:r>
              <w:t>42</w:t>
            </w:r>
            <w:r w:rsidRPr="008B3CF9">
              <w:t>5 человек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170</w:t>
            </w:r>
            <w:r w:rsidRPr="008B3CF9">
              <w:t xml:space="preserve"> человек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 xml:space="preserve">226 </w:t>
            </w:r>
            <w:r w:rsidRPr="008B3CF9">
              <w:t>человек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29</w:t>
            </w:r>
            <w:r w:rsidRPr="008B3CF9">
              <w:t xml:space="preserve"> человек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147 человек/38</w:t>
            </w:r>
            <w:r w:rsidRPr="008B3CF9">
              <w:t>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0"/>
            </w:pPr>
            <w:r>
              <w:t>3,8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0"/>
            </w:pPr>
            <w:r>
              <w:t>3,45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72.7</w:t>
            </w:r>
            <w:r w:rsidRPr="008B3CF9">
              <w:t xml:space="preserve"> балл</w:t>
            </w:r>
          </w:p>
        </w:tc>
      </w:tr>
      <w:tr w:rsidR="008B3CF9" w:rsidRPr="008B3CF9" w:rsidTr="008B3CF9">
        <w:trPr>
          <w:trHeight w:val="805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lastRenderedPageBreak/>
              <w:t>1.9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Профильный уровень – 66.8</w:t>
            </w:r>
            <w:r w:rsidRPr="008B3CF9">
              <w:t xml:space="preserve"> </w:t>
            </w:r>
          </w:p>
        </w:tc>
      </w:tr>
      <w:tr w:rsidR="008B3CF9" w:rsidRPr="008B3CF9" w:rsidTr="008B3CF9">
        <w:trPr>
          <w:trHeight w:val="1244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Default="008B3CF9" w:rsidP="008B3CF9">
            <w:pPr>
              <w:spacing w:after="0"/>
            </w:pPr>
          </w:p>
          <w:p w:rsidR="008B3CF9" w:rsidRPr="008B3CF9" w:rsidRDefault="008B3CF9" w:rsidP="008B3CF9">
            <w:pPr>
              <w:ind w:firstLine="708"/>
            </w:pPr>
            <w:r>
              <w:t>0</w:t>
            </w:r>
          </w:p>
        </w:tc>
      </w:tr>
      <w:tr w:rsidR="008B3CF9" w:rsidRPr="008B3CF9" w:rsidTr="008B3CF9">
        <w:trPr>
          <w:trHeight w:val="1278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Default="008B3CF9" w:rsidP="008B3CF9">
            <w:pPr>
              <w:spacing w:after="0"/>
            </w:pPr>
          </w:p>
          <w:p w:rsidR="008B3CF9" w:rsidRPr="008B3CF9" w:rsidRDefault="008B3CF9" w:rsidP="008B3CF9">
            <w:pPr>
              <w:jc w:val="center"/>
            </w:pPr>
            <w:r>
              <w:t>0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0 человек/ 0%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 0 человек/ 0%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0 человек/0</w:t>
            </w:r>
            <w:r w:rsidRPr="008B3CF9"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0 человек/0%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 xml:space="preserve">Численность/удельный вес численности выпускников 9 класса, получивших аттестаты об основном общем образовании с отличием, </w:t>
            </w:r>
            <w:r w:rsidRPr="008B3CF9">
              <w:lastRenderedPageBreak/>
              <w:t>в общей численности выпускников 9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lastRenderedPageBreak/>
              <w:t>0 человек/0</w:t>
            </w:r>
            <w:r w:rsidRPr="008B3CF9">
              <w:t>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lastRenderedPageBreak/>
              <w:t>1.17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 xml:space="preserve"> 4</w:t>
            </w:r>
            <w:r w:rsidRPr="008B3CF9">
              <w:t xml:space="preserve"> человек/14%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375 человек/88</w:t>
            </w:r>
            <w:r w:rsidRPr="008B3CF9">
              <w:t>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196 человек/46</w:t>
            </w:r>
            <w:r w:rsidRPr="008B3CF9"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1.19.1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Регионального уровня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14 человек/3</w:t>
            </w:r>
            <w:r w:rsidRPr="008B3CF9"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1.19.2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Федерального уровня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0 человек/%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1.19.3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Международного уровня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0 человек/%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49</w:t>
            </w:r>
            <w:r w:rsidRPr="008B3CF9">
              <w:t xml:space="preserve"> человек/</w:t>
            </w:r>
            <w:r>
              <w:t>11</w:t>
            </w:r>
            <w:r w:rsidRPr="008B3CF9">
              <w:t>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0 человек/%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42</w:t>
            </w:r>
            <w:r w:rsidRPr="008B3CF9">
              <w:t>5 человек/ 100%</w:t>
            </w:r>
          </w:p>
        </w:tc>
      </w:tr>
      <w:tr w:rsidR="008B3CF9" w:rsidRPr="008B3CF9" w:rsidTr="008B3CF9">
        <w:trPr>
          <w:trHeight w:val="1359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lastRenderedPageBreak/>
              <w:t>1.23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0 человек/%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Общая численность педагогических работников, в том числе: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37</w:t>
            </w:r>
            <w:r w:rsidRPr="008B3CF9">
              <w:t xml:space="preserve"> человек</w:t>
            </w:r>
          </w:p>
        </w:tc>
      </w:tr>
      <w:tr w:rsidR="008B3CF9" w:rsidRPr="008B3CF9" w:rsidTr="008B3CF9">
        <w:trPr>
          <w:trHeight w:val="1234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33 человек/89</w:t>
            </w:r>
            <w:r w:rsidRPr="008B3CF9">
              <w:t xml:space="preserve"> %</w:t>
            </w:r>
          </w:p>
        </w:tc>
      </w:tr>
      <w:tr w:rsidR="008B3CF9" w:rsidRPr="008B3CF9" w:rsidTr="008B3CF9">
        <w:trPr>
          <w:trHeight w:val="1322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30 человек/81</w:t>
            </w:r>
            <w:r w:rsidRPr="008B3CF9">
              <w:t xml:space="preserve"> %</w:t>
            </w:r>
          </w:p>
        </w:tc>
      </w:tr>
      <w:tr w:rsidR="008B3CF9" w:rsidRPr="008B3CF9" w:rsidTr="008B3CF9">
        <w:trPr>
          <w:trHeight w:val="1341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 xml:space="preserve"> 0 человек/0 %</w:t>
            </w:r>
          </w:p>
        </w:tc>
      </w:tr>
      <w:tr w:rsidR="008B3CF9" w:rsidRPr="008B3CF9" w:rsidTr="008B3CF9">
        <w:trPr>
          <w:trHeight w:val="1617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4 человек/11</w:t>
            </w:r>
            <w:r w:rsidRPr="008B3CF9"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26</w:t>
            </w:r>
            <w:r w:rsidRPr="008B3CF9">
              <w:t xml:space="preserve"> человек/70 %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lastRenderedPageBreak/>
              <w:t>1.29.1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Высшая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8 человек/21</w:t>
            </w:r>
            <w:r w:rsidRPr="008B3CF9"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1.29.2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Первая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 xml:space="preserve"> 18 человек/49</w:t>
            </w:r>
            <w:r w:rsidRPr="008B3CF9"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1.30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 xml:space="preserve"> 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1.30.1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До 5 лет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3 человека /8</w:t>
            </w:r>
            <w:r w:rsidRPr="008B3CF9"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1.30.2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Свыше 30 лет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19 человек/51</w:t>
            </w:r>
            <w:r w:rsidRPr="008B3CF9"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1.31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 w:rsidRPr="008B3CF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</w:pPr>
            <w:r>
              <w:t>4 человек/11</w:t>
            </w:r>
            <w:r w:rsidRPr="008B3CF9">
              <w:t xml:space="preserve"> %</w:t>
            </w:r>
          </w:p>
        </w:tc>
      </w:tr>
    </w:tbl>
    <w:tbl>
      <w:tblPr>
        <w:tblpPr w:leftFromText="180" w:rightFromText="180" w:bottomFromText="200" w:vertAnchor="text" w:horzAnchor="margin" w:tblpY="-18"/>
        <w:tblW w:w="96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761"/>
        <w:gridCol w:w="2028"/>
      </w:tblGrid>
      <w:tr w:rsidR="008B3CF9" w:rsidRPr="008B3CF9" w:rsidTr="008B3CF9">
        <w:trPr>
          <w:trHeight w:val="805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lastRenderedPageBreak/>
              <w:t>1.32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10 человек/27</w:t>
            </w:r>
            <w:r w:rsidRPr="008B3CF9">
              <w:rPr>
                <w:bCs/>
              </w:rPr>
              <w:t xml:space="preserve"> 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1.33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proofErr w:type="gramStart"/>
            <w:r w:rsidRPr="008B3CF9">
              <w:rPr>
                <w:bCs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39 человек/97</w:t>
            </w:r>
            <w:r w:rsidRPr="008B3CF9">
              <w:rPr>
                <w:bCs/>
              </w:rPr>
              <w:t>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1.34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>
              <w:rPr>
                <w:bCs/>
              </w:rPr>
              <w:t>36 человек/90</w:t>
            </w:r>
            <w:r w:rsidRPr="008B3CF9">
              <w:rPr>
                <w:bCs/>
              </w:rPr>
              <w:t xml:space="preserve"> %</w:t>
            </w:r>
          </w:p>
        </w:tc>
      </w:tr>
      <w:tr w:rsidR="008B3CF9" w:rsidRPr="008B3CF9" w:rsidTr="008B3CF9">
        <w:trPr>
          <w:trHeight w:val="354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Инфраструктура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 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Количество компьютеров в расчете на одного учащегося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0, 25 единиц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15 единиц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  <w:u w:val="single"/>
              </w:rPr>
              <w:t>да</w:t>
            </w:r>
            <w:r w:rsidRPr="008B3CF9">
              <w:rPr>
                <w:bCs/>
              </w:rPr>
              <w:t>/нет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Наличие читального зала библиотеки, в том числе: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  <w:u w:val="single"/>
              </w:rPr>
              <w:t>да/</w:t>
            </w:r>
            <w:r w:rsidRPr="008B3CF9">
              <w:rPr>
                <w:bCs/>
              </w:rPr>
              <w:t>нет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2.4.1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 xml:space="preserve">С обеспечением возможности работы на стационарных </w:t>
            </w:r>
            <w:r w:rsidRPr="008B3CF9">
              <w:rPr>
                <w:bCs/>
              </w:rPr>
              <w:lastRenderedPageBreak/>
              <w:t>компьютерах или использования переносных компьютеров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  <w:u w:val="single"/>
              </w:rPr>
              <w:lastRenderedPageBreak/>
              <w:t>да</w:t>
            </w:r>
            <w:r w:rsidRPr="008B3CF9">
              <w:rPr>
                <w:bCs/>
              </w:rPr>
              <w:t>/нет</w:t>
            </w:r>
          </w:p>
        </w:tc>
      </w:tr>
      <w:tr w:rsidR="008B3CF9" w:rsidRPr="008B3CF9" w:rsidTr="008B3CF9">
        <w:trPr>
          <w:trHeight w:val="333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lastRenderedPageBreak/>
              <w:t>2.4.2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 xml:space="preserve">С </w:t>
            </w:r>
            <w:proofErr w:type="spellStart"/>
            <w:r w:rsidRPr="008B3CF9">
              <w:rPr>
                <w:bCs/>
              </w:rPr>
              <w:t>медиатекой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да/</w:t>
            </w:r>
            <w:r w:rsidRPr="008B3CF9">
              <w:rPr>
                <w:bCs/>
                <w:u w:val="single"/>
              </w:rPr>
              <w:t>нет</w:t>
            </w:r>
          </w:p>
        </w:tc>
      </w:tr>
      <w:tr w:rsidR="008B3CF9" w:rsidRPr="008B3CF9" w:rsidTr="008B3CF9">
        <w:trPr>
          <w:trHeight w:val="369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2.4.3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Оснащенного средствами сканирования и распознавания текстов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да/</w:t>
            </w:r>
            <w:r w:rsidRPr="008B3CF9">
              <w:rPr>
                <w:bCs/>
                <w:u w:val="single"/>
              </w:rPr>
              <w:t>нет</w:t>
            </w:r>
          </w:p>
        </w:tc>
      </w:tr>
      <w:tr w:rsidR="008B3CF9" w:rsidRPr="008B3CF9" w:rsidTr="008B3CF9">
        <w:trPr>
          <w:trHeight w:val="561"/>
        </w:trPr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2.4.4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да/</w:t>
            </w:r>
            <w:r w:rsidRPr="008B3CF9">
              <w:rPr>
                <w:bCs/>
                <w:u w:val="single"/>
              </w:rPr>
              <w:t>нет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2.4.5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С контролируемой распечаткой бумажных материалов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да/</w:t>
            </w:r>
            <w:r w:rsidRPr="008B3CF9">
              <w:rPr>
                <w:bCs/>
                <w:u w:val="single"/>
              </w:rPr>
              <w:t>нет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0 человек/%</w:t>
            </w:r>
          </w:p>
        </w:tc>
      </w:tr>
      <w:tr w:rsidR="008B3CF9" w:rsidRPr="008B3CF9" w:rsidTr="008B3CF9">
        <w:tc>
          <w:tcPr>
            <w:tcW w:w="82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2.6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tcMar>
              <w:top w:w="42" w:type="dxa"/>
              <w:left w:w="111" w:type="dxa"/>
              <w:bottom w:w="42" w:type="dxa"/>
              <w:right w:w="111" w:type="dxa"/>
            </w:tcMar>
            <w:hideMark/>
          </w:tcPr>
          <w:p w:rsidR="008B3CF9" w:rsidRPr="008B3CF9" w:rsidRDefault="008B3CF9" w:rsidP="008B3CF9">
            <w:pPr>
              <w:spacing w:after="160" w:line="252" w:lineRule="auto"/>
              <w:rPr>
                <w:bCs/>
              </w:rPr>
            </w:pPr>
            <w:r w:rsidRPr="008B3CF9">
              <w:rPr>
                <w:bCs/>
              </w:rPr>
              <w:t>10,93 кв. м</w:t>
            </w:r>
          </w:p>
        </w:tc>
      </w:tr>
    </w:tbl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CF9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24" w:rsidRDefault="008B3CF9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АНАЛИЗ</w:t>
      </w:r>
    </w:p>
    <w:p w:rsidR="00D14F47" w:rsidRPr="00D14F47" w:rsidRDefault="00D14F47" w:rsidP="00D14F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показателей указывает на то, что Школа имеет достаточную инфраструктуру, которая соответствует требованиям </w:t>
      </w:r>
      <w:hyperlink r:id="rId14" w:anchor="/document/97/485031/" w:history="1">
        <w:r w:rsidRPr="00D14F4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СП 2.4.3648-20</w:t>
        </w:r>
      </w:hyperlink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 и позволяет  реализовывать образовательные программы в полном объеме в соотве</w:t>
      </w:r>
      <w:r w:rsidR="003503C7">
        <w:rPr>
          <w:rFonts w:ascii="Times New Roman" w:eastAsia="Times New Roman" w:hAnsi="Times New Roman"/>
          <w:sz w:val="24"/>
          <w:szCs w:val="24"/>
          <w:lang w:eastAsia="ru-RU"/>
        </w:rPr>
        <w:t>тствии с ФГОС</w:t>
      </w: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F47" w:rsidRPr="00D14F47" w:rsidRDefault="00D14F47" w:rsidP="00D14F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F47">
        <w:rPr>
          <w:rFonts w:ascii="Times New Roman" w:eastAsia="Times New Roman" w:hAnsi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D14F47" w:rsidRPr="00D14F47" w:rsidRDefault="00D14F47" w:rsidP="00D14F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4F47" w:rsidRPr="00D14F47" w:rsidRDefault="00D14F47" w:rsidP="00D14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F47" w:rsidRPr="00D14F47" w:rsidRDefault="00D14F47" w:rsidP="00D14F4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14F47" w:rsidRPr="00D14F47" w:rsidRDefault="00D14F47" w:rsidP="00D14F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F47" w:rsidRPr="00D14F47" w:rsidRDefault="00D14F47" w:rsidP="00D14F47"/>
    <w:p w:rsidR="00A72294" w:rsidRDefault="00A72294"/>
    <w:sectPr w:rsidR="00A72294" w:rsidSect="006E2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B8982A"/>
    <w:styleLink w:val="WW8Num23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3034B80"/>
    <w:multiLevelType w:val="multilevel"/>
    <w:tmpl w:val="77B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537D3"/>
    <w:multiLevelType w:val="multilevel"/>
    <w:tmpl w:val="9F22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877D3"/>
    <w:multiLevelType w:val="hybridMultilevel"/>
    <w:tmpl w:val="867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0580B"/>
    <w:multiLevelType w:val="hybridMultilevel"/>
    <w:tmpl w:val="3C6C59D4"/>
    <w:lvl w:ilvl="0" w:tplc="6C788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957192D"/>
    <w:multiLevelType w:val="hybridMultilevel"/>
    <w:tmpl w:val="B48CFE2C"/>
    <w:styleLink w:val="WW8Num32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BB049FA"/>
    <w:multiLevelType w:val="multilevel"/>
    <w:tmpl w:val="5BE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4527B"/>
    <w:multiLevelType w:val="hybridMultilevel"/>
    <w:tmpl w:val="3F3C389C"/>
    <w:styleLink w:val="WW8Num48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D46BC"/>
    <w:multiLevelType w:val="multilevel"/>
    <w:tmpl w:val="ACF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01710"/>
    <w:multiLevelType w:val="hybridMultilevel"/>
    <w:tmpl w:val="84B82586"/>
    <w:styleLink w:val="WW8Num391"/>
    <w:lvl w:ilvl="0" w:tplc="08B690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B84F0C"/>
    <w:multiLevelType w:val="hybridMultilevel"/>
    <w:tmpl w:val="D9DA2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4282"/>
    <w:multiLevelType w:val="multilevel"/>
    <w:tmpl w:val="515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96534"/>
    <w:multiLevelType w:val="hybridMultilevel"/>
    <w:tmpl w:val="7C04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E6506"/>
    <w:multiLevelType w:val="multilevel"/>
    <w:tmpl w:val="BB9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D91CB6"/>
    <w:multiLevelType w:val="multilevel"/>
    <w:tmpl w:val="64A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5"/>
  </w:num>
  <w:num w:numId="5">
    <w:abstractNumId w:val="10"/>
  </w:num>
  <w:num w:numId="6">
    <w:abstractNumId w:val="12"/>
  </w:num>
  <w:num w:numId="7">
    <w:abstractNumId w:val="19"/>
  </w:num>
  <w:num w:numId="8">
    <w:abstractNumId w:val="5"/>
  </w:num>
  <w:num w:numId="9">
    <w:abstractNumId w:val="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6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29"/>
    <w:rsid w:val="000454EC"/>
    <w:rsid w:val="000458FB"/>
    <w:rsid w:val="001D73AF"/>
    <w:rsid w:val="002F635F"/>
    <w:rsid w:val="003503C7"/>
    <w:rsid w:val="00350C67"/>
    <w:rsid w:val="00354DE7"/>
    <w:rsid w:val="003804C8"/>
    <w:rsid w:val="00386A24"/>
    <w:rsid w:val="003E4500"/>
    <w:rsid w:val="005E034A"/>
    <w:rsid w:val="0062074D"/>
    <w:rsid w:val="00675F74"/>
    <w:rsid w:val="006C7B1B"/>
    <w:rsid w:val="006E2B40"/>
    <w:rsid w:val="006F3832"/>
    <w:rsid w:val="007437EF"/>
    <w:rsid w:val="00756129"/>
    <w:rsid w:val="007D2362"/>
    <w:rsid w:val="007E55B6"/>
    <w:rsid w:val="00857C2A"/>
    <w:rsid w:val="008B3CF9"/>
    <w:rsid w:val="008D5CD8"/>
    <w:rsid w:val="00935C0D"/>
    <w:rsid w:val="009E2276"/>
    <w:rsid w:val="009F7970"/>
    <w:rsid w:val="00A72294"/>
    <w:rsid w:val="00A7487A"/>
    <w:rsid w:val="00AA7ABF"/>
    <w:rsid w:val="00AC33D5"/>
    <w:rsid w:val="00AF52B8"/>
    <w:rsid w:val="00B87124"/>
    <w:rsid w:val="00BE2B7A"/>
    <w:rsid w:val="00C84B19"/>
    <w:rsid w:val="00CB1AE2"/>
    <w:rsid w:val="00CE74D6"/>
    <w:rsid w:val="00D11E53"/>
    <w:rsid w:val="00D14F47"/>
    <w:rsid w:val="00E00100"/>
    <w:rsid w:val="00E13FE5"/>
    <w:rsid w:val="00F104D9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73AF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D73AF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rsid w:val="00D14F47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0"/>
    <w:link w:val="a5"/>
    <w:uiPriority w:val="99"/>
    <w:semiHidden/>
    <w:unhideWhenUsed/>
    <w:rsid w:val="00D14F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D14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fwc">
    <w:name w:val="sfwc"/>
    <w:basedOn w:val="a1"/>
    <w:rsid w:val="00D14F47"/>
  </w:style>
  <w:style w:type="character" w:customStyle="1" w:styleId="fill">
    <w:name w:val="fill"/>
    <w:basedOn w:val="a1"/>
    <w:rsid w:val="00D14F47"/>
  </w:style>
  <w:style w:type="table" w:styleId="a7">
    <w:name w:val="Table Grid"/>
    <w:basedOn w:val="a2"/>
    <w:uiPriority w:val="59"/>
    <w:rsid w:val="00D1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uiPriority w:val="59"/>
    <w:rsid w:val="00D1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59"/>
    <w:rsid w:val="00D1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3"/>
    <w:uiPriority w:val="99"/>
    <w:semiHidden/>
    <w:unhideWhenUsed/>
    <w:rsid w:val="006E2B40"/>
  </w:style>
  <w:style w:type="table" w:customStyle="1" w:styleId="3">
    <w:name w:val="Сетка таблицы3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7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E2B4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6E2B40"/>
  </w:style>
  <w:style w:type="paragraph" w:styleId="aa">
    <w:name w:val="footer"/>
    <w:basedOn w:val="a0"/>
    <w:link w:val="ab"/>
    <w:uiPriority w:val="99"/>
    <w:unhideWhenUsed/>
    <w:rsid w:val="006E2B4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6E2B40"/>
  </w:style>
  <w:style w:type="table" w:customStyle="1" w:styleId="4">
    <w:name w:val="Сетка таблицы4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6E2B40"/>
  </w:style>
  <w:style w:type="paragraph" w:styleId="ac">
    <w:name w:val="Normal (Web)"/>
    <w:basedOn w:val="a0"/>
    <w:uiPriority w:val="99"/>
    <w:semiHidden/>
    <w:unhideWhenUsed/>
    <w:rsid w:val="006E2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caption"/>
    <w:basedOn w:val="a0"/>
    <w:next w:val="a0"/>
    <w:uiPriority w:val="35"/>
    <w:semiHidden/>
    <w:unhideWhenUsed/>
    <w:qFormat/>
    <w:rsid w:val="006E2B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6E2B40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Plain Text"/>
    <w:basedOn w:val="a0"/>
    <w:link w:val="af"/>
    <w:uiPriority w:val="99"/>
    <w:semiHidden/>
    <w:unhideWhenUsed/>
    <w:rsid w:val="006E2B4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">
    <w:name w:val="Текст Знак"/>
    <w:basedOn w:val="a1"/>
    <w:link w:val="ae"/>
    <w:uiPriority w:val="99"/>
    <w:semiHidden/>
    <w:rsid w:val="006E2B40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0">
    <w:name w:val="No Spacing"/>
    <w:uiPriority w:val="1"/>
    <w:qFormat/>
    <w:rsid w:val="006E2B4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0"/>
    <w:uiPriority w:val="34"/>
    <w:qFormat/>
    <w:rsid w:val="006E2B40"/>
    <w:pPr>
      <w:ind w:left="720"/>
    </w:pPr>
    <w:rPr>
      <w:rFonts w:eastAsia="Times New Roman"/>
      <w:lang w:eastAsia="ru-RU"/>
    </w:rPr>
  </w:style>
  <w:style w:type="paragraph" w:customStyle="1" w:styleId="12">
    <w:name w:val="Название объекта1"/>
    <w:basedOn w:val="a0"/>
    <w:next w:val="a0"/>
    <w:uiPriority w:val="35"/>
    <w:semiHidden/>
    <w:qFormat/>
    <w:rsid w:val="006E2B40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13">
    <w:name w:val="Без интервала1"/>
    <w:next w:val="af0"/>
    <w:uiPriority w:val="1"/>
    <w:semiHidden/>
    <w:qFormat/>
    <w:rsid w:val="006E2B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6E2B40"/>
  </w:style>
  <w:style w:type="table" w:customStyle="1" w:styleId="5">
    <w:name w:val="Сетка таблицы5"/>
    <w:basedOn w:val="a2"/>
    <w:next w:val="a7"/>
    <w:uiPriority w:val="59"/>
    <w:rsid w:val="006E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6E2B40"/>
  </w:style>
  <w:style w:type="numbering" w:customStyle="1" w:styleId="1110">
    <w:name w:val="Нет списка111"/>
    <w:next w:val="a3"/>
    <w:uiPriority w:val="99"/>
    <w:semiHidden/>
    <w:unhideWhenUsed/>
    <w:rsid w:val="006E2B40"/>
  </w:style>
  <w:style w:type="table" w:customStyle="1" w:styleId="6">
    <w:name w:val="Сетка таблицы6"/>
    <w:basedOn w:val="a2"/>
    <w:next w:val="a7"/>
    <w:uiPriority w:val="59"/>
    <w:rsid w:val="006E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">
    <w:name w:val="WW8Num23"/>
    <w:basedOn w:val="a3"/>
    <w:rsid w:val="006E2B40"/>
    <w:pPr>
      <w:numPr>
        <w:numId w:val="13"/>
      </w:numPr>
    </w:pPr>
  </w:style>
  <w:style w:type="numbering" w:customStyle="1" w:styleId="WW8Num32">
    <w:name w:val="WW8Num32"/>
    <w:basedOn w:val="a3"/>
    <w:rsid w:val="006E2B40"/>
    <w:pPr>
      <w:numPr>
        <w:numId w:val="14"/>
      </w:numPr>
    </w:pPr>
  </w:style>
  <w:style w:type="numbering" w:customStyle="1" w:styleId="WW8Num39">
    <w:name w:val="WW8Num39"/>
    <w:basedOn w:val="a3"/>
    <w:rsid w:val="006E2B40"/>
    <w:pPr>
      <w:numPr>
        <w:numId w:val="15"/>
      </w:numPr>
    </w:pPr>
  </w:style>
  <w:style w:type="numbering" w:customStyle="1" w:styleId="WW8Num48">
    <w:name w:val="WW8Num48"/>
    <w:basedOn w:val="a3"/>
    <w:rsid w:val="006E2B40"/>
    <w:pPr>
      <w:numPr>
        <w:numId w:val="16"/>
      </w:numPr>
    </w:pPr>
  </w:style>
  <w:style w:type="table" w:customStyle="1" w:styleId="7">
    <w:name w:val="Сетка таблицы7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6E2B40"/>
    <w:rPr>
      <w:b/>
      <w:bCs/>
    </w:rPr>
  </w:style>
  <w:style w:type="table" w:customStyle="1" w:styleId="8">
    <w:name w:val="Сетка таблицы8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1">
    <w:name w:val="WW8Num231"/>
    <w:basedOn w:val="a3"/>
    <w:rsid w:val="006E2B40"/>
    <w:pPr>
      <w:numPr>
        <w:numId w:val="9"/>
      </w:numPr>
    </w:pPr>
  </w:style>
  <w:style w:type="numbering" w:customStyle="1" w:styleId="WW8Num321">
    <w:name w:val="WW8Num321"/>
    <w:basedOn w:val="a3"/>
    <w:rsid w:val="006E2B40"/>
    <w:pPr>
      <w:numPr>
        <w:numId w:val="10"/>
      </w:numPr>
    </w:pPr>
  </w:style>
  <w:style w:type="numbering" w:customStyle="1" w:styleId="WW8Num391">
    <w:name w:val="WW8Num391"/>
    <w:basedOn w:val="a3"/>
    <w:rsid w:val="006E2B40"/>
    <w:pPr>
      <w:numPr>
        <w:numId w:val="17"/>
      </w:numPr>
    </w:pPr>
  </w:style>
  <w:style w:type="numbering" w:customStyle="1" w:styleId="WW8Num481">
    <w:name w:val="WW8Num481"/>
    <w:basedOn w:val="a3"/>
    <w:rsid w:val="006E2B40"/>
    <w:pPr>
      <w:numPr>
        <w:numId w:val="12"/>
      </w:numPr>
    </w:pPr>
  </w:style>
  <w:style w:type="table" w:customStyle="1" w:styleId="9">
    <w:name w:val="Сетка таблицы9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6E2B4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E2B4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0">
    <w:name w:val="Сетка таблицы13"/>
    <w:basedOn w:val="a2"/>
    <w:next w:val="a7"/>
    <w:uiPriority w:val="59"/>
    <w:rsid w:val="00BE2B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73AF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D73AF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rsid w:val="00D14F47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0"/>
    <w:link w:val="a5"/>
    <w:uiPriority w:val="99"/>
    <w:semiHidden/>
    <w:unhideWhenUsed/>
    <w:rsid w:val="00D14F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D14F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fwc">
    <w:name w:val="sfwc"/>
    <w:basedOn w:val="a1"/>
    <w:rsid w:val="00D14F47"/>
  </w:style>
  <w:style w:type="character" w:customStyle="1" w:styleId="fill">
    <w:name w:val="fill"/>
    <w:basedOn w:val="a1"/>
    <w:rsid w:val="00D14F47"/>
  </w:style>
  <w:style w:type="table" w:styleId="a7">
    <w:name w:val="Table Grid"/>
    <w:basedOn w:val="a2"/>
    <w:uiPriority w:val="59"/>
    <w:rsid w:val="00D1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uiPriority w:val="59"/>
    <w:rsid w:val="00D1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59"/>
    <w:rsid w:val="00D1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3"/>
    <w:uiPriority w:val="99"/>
    <w:semiHidden/>
    <w:unhideWhenUsed/>
    <w:rsid w:val="006E2B40"/>
  </w:style>
  <w:style w:type="table" w:customStyle="1" w:styleId="3">
    <w:name w:val="Сетка таблицы3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7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E2B4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6E2B40"/>
  </w:style>
  <w:style w:type="paragraph" w:styleId="aa">
    <w:name w:val="footer"/>
    <w:basedOn w:val="a0"/>
    <w:link w:val="ab"/>
    <w:uiPriority w:val="99"/>
    <w:unhideWhenUsed/>
    <w:rsid w:val="006E2B4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6E2B40"/>
  </w:style>
  <w:style w:type="table" w:customStyle="1" w:styleId="4">
    <w:name w:val="Сетка таблицы4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6E2B40"/>
  </w:style>
  <w:style w:type="paragraph" w:styleId="ac">
    <w:name w:val="Normal (Web)"/>
    <w:basedOn w:val="a0"/>
    <w:uiPriority w:val="99"/>
    <w:semiHidden/>
    <w:unhideWhenUsed/>
    <w:rsid w:val="006E2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caption"/>
    <w:basedOn w:val="a0"/>
    <w:next w:val="a0"/>
    <w:uiPriority w:val="35"/>
    <w:semiHidden/>
    <w:unhideWhenUsed/>
    <w:qFormat/>
    <w:rsid w:val="006E2B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6E2B40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Plain Text"/>
    <w:basedOn w:val="a0"/>
    <w:link w:val="af"/>
    <w:uiPriority w:val="99"/>
    <w:semiHidden/>
    <w:unhideWhenUsed/>
    <w:rsid w:val="006E2B4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">
    <w:name w:val="Текст Знак"/>
    <w:basedOn w:val="a1"/>
    <w:link w:val="ae"/>
    <w:uiPriority w:val="99"/>
    <w:semiHidden/>
    <w:rsid w:val="006E2B40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0">
    <w:name w:val="No Spacing"/>
    <w:uiPriority w:val="1"/>
    <w:qFormat/>
    <w:rsid w:val="006E2B4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0"/>
    <w:uiPriority w:val="34"/>
    <w:qFormat/>
    <w:rsid w:val="006E2B40"/>
    <w:pPr>
      <w:ind w:left="720"/>
    </w:pPr>
    <w:rPr>
      <w:rFonts w:eastAsia="Times New Roman"/>
      <w:lang w:eastAsia="ru-RU"/>
    </w:rPr>
  </w:style>
  <w:style w:type="paragraph" w:customStyle="1" w:styleId="12">
    <w:name w:val="Название объекта1"/>
    <w:basedOn w:val="a0"/>
    <w:next w:val="a0"/>
    <w:uiPriority w:val="35"/>
    <w:semiHidden/>
    <w:qFormat/>
    <w:rsid w:val="006E2B40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13">
    <w:name w:val="Без интервала1"/>
    <w:next w:val="af0"/>
    <w:uiPriority w:val="1"/>
    <w:semiHidden/>
    <w:qFormat/>
    <w:rsid w:val="006E2B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6E2B40"/>
  </w:style>
  <w:style w:type="table" w:customStyle="1" w:styleId="5">
    <w:name w:val="Сетка таблицы5"/>
    <w:basedOn w:val="a2"/>
    <w:next w:val="a7"/>
    <w:uiPriority w:val="59"/>
    <w:rsid w:val="006E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6E2B40"/>
  </w:style>
  <w:style w:type="numbering" w:customStyle="1" w:styleId="1110">
    <w:name w:val="Нет списка111"/>
    <w:next w:val="a3"/>
    <w:uiPriority w:val="99"/>
    <w:semiHidden/>
    <w:unhideWhenUsed/>
    <w:rsid w:val="006E2B40"/>
  </w:style>
  <w:style w:type="table" w:customStyle="1" w:styleId="6">
    <w:name w:val="Сетка таблицы6"/>
    <w:basedOn w:val="a2"/>
    <w:next w:val="a7"/>
    <w:uiPriority w:val="59"/>
    <w:rsid w:val="006E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">
    <w:name w:val="WW8Num23"/>
    <w:basedOn w:val="a3"/>
    <w:rsid w:val="006E2B40"/>
    <w:pPr>
      <w:numPr>
        <w:numId w:val="13"/>
      </w:numPr>
    </w:pPr>
  </w:style>
  <w:style w:type="numbering" w:customStyle="1" w:styleId="WW8Num32">
    <w:name w:val="WW8Num32"/>
    <w:basedOn w:val="a3"/>
    <w:rsid w:val="006E2B40"/>
    <w:pPr>
      <w:numPr>
        <w:numId w:val="14"/>
      </w:numPr>
    </w:pPr>
  </w:style>
  <w:style w:type="numbering" w:customStyle="1" w:styleId="WW8Num39">
    <w:name w:val="WW8Num39"/>
    <w:basedOn w:val="a3"/>
    <w:rsid w:val="006E2B40"/>
    <w:pPr>
      <w:numPr>
        <w:numId w:val="15"/>
      </w:numPr>
    </w:pPr>
  </w:style>
  <w:style w:type="numbering" w:customStyle="1" w:styleId="WW8Num48">
    <w:name w:val="WW8Num48"/>
    <w:basedOn w:val="a3"/>
    <w:rsid w:val="006E2B40"/>
    <w:pPr>
      <w:numPr>
        <w:numId w:val="16"/>
      </w:numPr>
    </w:pPr>
  </w:style>
  <w:style w:type="table" w:customStyle="1" w:styleId="7">
    <w:name w:val="Сетка таблицы7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6E2B40"/>
    <w:rPr>
      <w:b/>
      <w:bCs/>
    </w:rPr>
  </w:style>
  <w:style w:type="table" w:customStyle="1" w:styleId="8">
    <w:name w:val="Сетка таблицы8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1">
    <w:name w:val="WW8Num231"/>
    <w:basedOn w:val="a3"/>
    <w:rsid w:val="006E2B40"/>
    <w:pPr>
      <w:numPr>
        <w:numId w:val="9"/>
      </w:numPr>
    </w:pPr>
  </w:style>
  <w:style w:type="numbering" w:customStyle="1" w:styleId="WW8Num321">
    <w:name w:val="WW8Num321"/>
    <w:basedOn w:val="a3"/>
    <w:rsid w:val="006E2B40"/>
    <w:pPr>
      <w:numPr>
        <w:numId w:val="10"/>
      </w:numPr>
    </w:pPr>
  </w:style>
  <w:style w:type="numbering" w:customStyle="1" w:styleId="WW8Num391">
    <w:name w:val="WW8Num391"/>
    <w:basedOn w:val="a3"/>
    <w:rsid w:val="006E2B40"/>
    <w:pPr>
      <w:numPr>
        <w:numId w:val="17"/>
      </w:numPr>
    </w:pPr>
  </w:style>
  <w:style w:type="numbering" w:customStyle="1" w:styleId="WW8Num481">
    <w:name w:val="WW8Num481"/>
    <w:basedOn w:val="a3"/>
    <w:rsid w:val="006E2B40"/>
    <w:pPr>
      <w:numPr>
        <w:numId w:val="12"/>
      </w:numPr>
    </w:pPr>
  </w:style>
  <w:style w:type="table" w:customStyle="1" w:styleId="9">
    <w:name w:val="Сетка таблицы9"/>
    <w:basedOn w:val="a2"/>
    <w:next w:val="a7"/>
    <w:uiPriority w:val="59"/>
    <w:rsid w:val="006E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6E2B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6E2B4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E2B4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0">
    <w:name w:val="Сетка таблицы13"/>
    <w:basedOn w:val="a2"/>
    <w:next w:val="a7"/>
    <w:uiPriority w:val="59"/>
    <w:rsid w:val="00BE2B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6551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2022-04-05T08:39:00Z</dcterms:created>
  <dcterms:modified xsi:type="dcterms:W3CDTF">2022-04-13T12:12:00Z</dcterms:modified>
</cp:coreProperties>
</file>