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75" w:rsidRPr="00761B29" w:rsidRDefault="00761B29">
      <w:pPr>
        <w:spacing w:after="0" w:line="408" w:lineRule="auto"/>
        <w:ind w:left="120"/>
        <w:jc w:val="center"/>
        <w:rPr>
          <w:lang w:val="ru-RU"/>
        </w:rPr>
      </w:pPr>
      <w:bookmarkStart w:id="0" w:name="block-5595258"/>
      <w:r w:rsidRPr="00761B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6075" w:rsidRPr="00761B29" w:rsidRDefault="00761B29">
      <w:pPr>
        <w:spacing w:after="0" w:line="408" w:lineRule="auto"/>
        <w:ind w:left="120"/>
        <w:jc w:val="center"/>
        <w:rPr>
          <w:lang w:val="ru-RU"/>
        </w:rPr>
      </w:pPr>
      <w:r w:rsidRPr="00761B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761B2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Рязанской области</w:t>
      </w:r>
      <w:bookmarkEnd w:id="1"/>
      <w:r w:rsidRPr="00761B2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66075" w:rsidRPr="00761B29" w:rsidRDefault="00761B29">
      <w:pPr>
        <w:spacing w:after="0" w:line="408" w:lineRule="auto"/>
        <w:ind w:left="120"/>
        <w:jc w:val="center"/>
        <w:rPr>
          <w:lang w:val="ru-RU"/>
        </w:rPr>
      </w:pPr>
      <w:r w:rsidRPr="00761B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761B29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</w:t>
      </w:r>
      <w:proofErr w:type="spellStart"/>
      <w:r w:rsidRPr="00761B29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spellEnd"/>
      <w:r w:rsidRPr="00761B2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spellStart"/>
      <w:r w:rsidRPr="00761B29">
        <w:rPr>
          <w:rFonts w:ascii="Times New Roman" w:hAnsi="Times New Roman"/>
          <w:b/>
          <w:color w:val="000000"/>
          <w:sz w:val="28"/>
          <w:lang w:val="ru-RU"/>
        </w:rPr>
        <w:t>Кадом</w:t>
      </w:r>
      <w:bookmarkEnd w:id="2"/>
      <w:proofErr w:type="spellEnd"/>
      <w:r w:rsidRPr="00761B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61B29">
        <w:rPr>
          <w:rFonts w:ascii="Times New Roman" w:hAnsi="Times New Roman"/>
          <w:color w:val="000000"/>
          <w:sz w:val="28"/>
          <w:lang w:val="ru-RU"/>
        </w:rPr>
        <w:t>​</w:t>
      </w:r>
    </w:p>
    <w:p w:rsidR="00966075" w:rsidRPr="00761B29" w:rsidRDefault="00761B29">
      <w:pPr>
        <w:spacing w:after="0" w:line="408" w:lineRule="auto"/>
        <w:ind w:left="120"/>
        <w:jc w:val="center"/>
        <w:rPr>
          <w:lang w:val="ru-RU"/>
        </w:rPr>
      </w:pPr>
      <w:r w:rsidRPr="00761B29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761B29">
        <w:rPr>
          <w:rFonts w:ascii="Times New Roman" w:hAnsi="Times New Roman"/>
          <w:b/>
          <w:color w:val="000000"/>
          <w:sz w:val="28"/>
          <w:lang w:val="ru-RU"/>
        </w:rPr>
        <w:t>Кадомская</w:t>
      </w:r>
      <w:proofErr w:type="spellEnd"/>
      <w:r w:rsidRPr="00761B29">
        <w:rPr>
          <w:rFonts w:ascii="Times New Roman" w:hAnsi="Times New Roman"/>
          <w:b/>
          <w:color w:val="000000"/>
          <w:sz w:val="28"/>
          <w:lang w:val="ru-RU"/>
        </w:rPr>
        <w:t xml:space="preserve"> СШ им. С.Я. </w:t>
      </w:r>
      <w:proofErr w:type="spellStart"/>
      <w:r w:rsidRPr="00761B29">
        <w:rPr>
          <w:rFonts w:ascii="Times New Roman" w:hAnsi="Times New Roman"/>
          <w:b/>
          <w:color w:val="000000"/>
          <w:sz w:val="28"/>
          <w:lang w:val="ru-RU"/>
        </w:rPr>
        <w:t>Батышева</w:t>
      </w:r>
      <w:proofErr w:type="spellEnd"/>
    </w:p>
    <w:p w:rsidR="00966075" w:rsidRPr="00761B29" w:rsidRDefault="00966075">
      <w:pPr>
        <w:spacing w:after="0"/>
        <w:ind w:left="120"/>
        <w:rPr>
          <w:lang w:val="ru-RU"/>
        </w:rPr>
      </w:pPr>
    </w:p>
    <w:p w:rsidR="00966075" w:rsidRPr="00761B29" w:rsidRDefault="00966075">
      <w:pPr>
        <w:spacing w:after="0"/>
        <w:ind w:left="120"/>
        <w:rPr>
          <w:lang w:val="ru-RU"/>
        </w:rPr>
      </w:pPr>
    </w:p>
    <w:p w:rsidR="00966075" w:rsidRPr="00761B29" w:rsidRDefault="00966075">
      <w:pPr>
        <w:spacing w:after="0"/>
        <w:ind w:left="120"/>
        <w:rPr>
          <w:lang w:val="ru-RU"/>
        </w:rPr>
      </w:pPr>
    </w:p>
    <w:p w:rsidR="00966075" w:rsidRPr="00761B29" w:rsidRDefault="0096607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61B29" w:rsidRPr="00761B29" w:rsidTr="00761B29">
        <w:tc>
          <w:tcPr>
            <w:tcW w:w="3114" w:type="dxa"/>
          </w:tcPr>
          <w:p w:rsidR="00761B29" w:rsidRPr="0040209D" w:rsidRDefault="00761B29" w:rsidP="00761B2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61B29" w:rsidRPr="008944ED" w:rsidRDefault="00761B29" w:rsidP="00761B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761B29" w:rsidRDefault="00761B29" w:rsidP="00761B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61B29" w:rsidRPr="008944ED" w:rsidRDefault="00761B29" w:rsidP="00761B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</w:t>
            </w:r>
          </w:p>
          <w:p w:rsidR="00761B29" w:rsidRDefault="00761B29" w:rsidP="00761B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61B29" w:rsidRPr="0040209D" w:rsidRDefault="00761B29" w:rsidP="00761B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61B29" w:rsidRPr="0040209D" w:rsidRDefault="00761B29" w:rsidP="00761B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61B29" w:rsidRPr="008944ED" w:rsidRDefault="00761B29" w:rsidP="00761B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761B29" w:rsidRDefault="00761B29" w:rsidP="00761B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61B29" w:rsidRPr="008944ED" w:rsidRDefault="00761B29" w:rsidP="00761B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</w:t>
            </w:r>
          </w:p>
          <w:p w:rsidR="00761B29" w:rsidRDefault="00761B29" w:rsidP="00761B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  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61B29" w:rsidRPr="0040209D" w:rsidRDefault="00761B29" w:rsidP="00761B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61B29" w:rsidRDefault="00761B29" w:rsidP="00761B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61B29" w:rsidRPr="008944ED" w:rsidRDefault="00761B29" w:rsidP="00761B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61B29" w:rsidRDefault="00761B29" w:rsidP="00761B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61B29" w:rsidRPr="008944ED" w:rsidRDefault="00761B29" w:rsidP="00761B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Кислякова Н.А</w:t>
            </w:r>
          </w:p>
          <w:p w:rsidR="00761B29" w:rsidRDefault="00761B29" w:rsidP="00761B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  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61B29" w:rsidRPr="0040209D" w:rsidRDefault="00761B29" w:rsidP="00761B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6075" w:rsidRPr="00761B29" w:rsidRDefault="00966075">
      <w:pPr>
        <w:spacing w:after="0"/>
        <w:ind w:left="120"/>
        <w:rPr>
          <w:lang w:val="ru-RU"/>
        </w:rPr>
      </w:pPr>
    </w:p>
    <w:p w:rsidR="00966075" w:rsidRPr="00761B29" w:rsidRDefault="00761B29">
      <w:pPr>
        <w:spacing w:after="0"/>
        <w:ind w:left="120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</w:p>
    <w:p w:rsidR="00966075" w:rsidRPr="00761B29" w:rsidRDefault="00966075">
      <w:pPr>
        <w:spacing w:after="0"/>
        <w:ind w:left="120"/>
        <w:rPr>
          <w:lang w:val="ru-RU"/>
        </w:rPr>
      </w:pPr>
    </w:p>
    <w:p w:rsidR="00966075" w:rsidRPr="00761B29" w:rsidRDefault="00966075">
      <w:pPr>
        <w:spacing w:after="0"/>
        <w:ind w:left="120"/>
        <w:rPr>
          <w:lang w:val="ru-RU"/>
        </w:rPr>
      </w:pPr>
    </w:p>
    <w:p w:rsidR="00966075" w:rsidRPr="00761B29" w:rsidRDefault="00966075">
      <w:pPr>
        <w:spacing w:after="0"/>
        <w:ind w:left="120"/>
        <w:rPr>
          <w:lang w:val="ru-RU"/>
        </w:rPr>
      </w:pPr>
    </w:p>
    <w:p w:rsidR="00966075" w:rsidRPr="00761B29" w:rsidRDefault="00761B29">
      <w:pPr>
        <w:spacing w:after="0" w:line="408" w:lineRule="auto"/>
        <w:ind w:left="120"/>
        <w:jc w:val="center"/>
        <w:rPr>
          <w:lang w:val="ru-RU"/>
        </w:rPr>
      </w:pPr>
      <w:r w:rsidRPr="00761B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66075" w:rsidRPr="00761B29" w:rsidRDefault="00761B29">
      <w:pPr>
        <w:spacing w:after="0" w:line="408" w:lineRule="auto"/>
        <w:ind w:left="120"/>
        <w:jc w:val="center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657D29">
        <w:rPr>
          <w:rFonts w:ascii="Times New Roman" w:hAnsi="Times New Roman"/>
          <w:color w:val="000000"/>
          <w:sz w:val="28"/>
          <w:lang w:val="ru-RU"/>
        </w:rPr>
        <w:t xml:space="preserve"> 1073715</w:t>
      </w:r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966075" w:rsidRPr="00761B29" w:rsidRDefault="00966075">
      <w:pPr>
        <w:spacing w:after="0"/>
        <w:ind w:left="120"/>
        <w:jc w:val="center"/>
        <w:rPr>
          <w:lang w:val="ru-RU"/>
        </w:rPr>
      </w:pPr>
    </w:p>
    <w:p w:rsidR="00966075" w:rsidRPr="00761B29" w:rsidRDefault="00761B29">
      <w:pPr>
        <w:spacing w:after="0" w:line="408" w:lineRule="auto"/>
        <w:ind w:left="120"/>
        <w:jc w:val="center"/>
        <w:rPr>
          <w:lang w:val="ru-RU"/>
        </w:rPr>
      </w:pPr>
      <w:r w:rsidRPr="00761B29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966075" w:rsidRDefault="00761B2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  3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61B29" w:rsidRDefault="00761B29" w:rsidP="00270EB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61B29" w:rsidRPr="00761B29" w:rsidRDefault="00761B29" w:rsidP="00270EB7">
      <w:pPr>
        <w:spacing w:after="0" w:line="408" w:lineRule="auto"/>
        <w:ind w:left="120"/>
        <w:jc w:val="center"/>
        <w:rPr>
          <w:lang w:val="ru-RU"/>
        </w:rPr>
      </w:pPr>
    </w:p>
    <w:p w:rsidR="00966075" w:rsidRPr="00761B29" w:rsidRDefault="00966075">
      <w:pPr>
        <w:spacing w:after="0"/>
        <w:ind w:left="120"/>
        <w:jc w:val="center"/>
        <w:rPr>
          <w:lang w:val="ru-RU"/>
        </w:rPr>
      </w:pPr>
    </w:p>
    <w:p w:rsidR="00966075" w:rsidRPr="00761B29" w:rsidRDefault="00966075">
      <w:pPr>
        <w:spacing w:after="0"/>
        <w:ind w:left="120"/>
        <w:jc w:val="center"/>
        <w:rPr>
          <w:lang w:val="ru-RU"/>
        </w:rPr>
      </w:pPr>
    </w:p>
    <w:p w:rsidR="00966075" w:rsidRPr="00761B29" w:rsidRDefault="00966075">
      <w:pPr>
        <w:spacing w:after="0"/>
        <w:ind w:left="120"/>
        <w:jc w:val="center"/>
        <w:rPr>
          <w:lang w:val="ru-RU"/>
        </w:rPr>
      </w:pPr>
    </w:p>
    <w:p w:rsidR="00966075" w:rsidRPr="00761B29" w:rsidRDefault="00966075">
      <w:pPr>
        <w:spacing w:after="0"/>
        <w:ind w:left="120"/>
        <w:jc w:val="center"/>
        <w:rPr>
          <w:lang w:val="ru-RU"/>
        </w:rPr>
      </w:pPr>
    </w:p>
    <w:p w:rsidR="00966075" w:rsidRPr="00761B29" w:rsidRDefault="00966075">
      <w:pPr>
        <w:spacing w:after="0"/>
        <w:ind w:left="120"/>
        <w:jc w:val="center"/>
        <w:rPr>
          <w:lang w:val="ru-RU"/>
        </w:rPr>
      </w:pPr>
    </w:p>
    <w:p w:rsidR="00966075" w:rsidRPr="00761B29" w:rsidRDefault="00966075">
      <w:pPr>
        <w:spacing w:after="0"/>
        <w:ind w:left="120"/>
        <w:jc w:val="center"/>
        <w:rPr>
          <w:lang w:val="ru-RU"/>
        </w:rPr>
      </w:pPr>
    </w:p>
    <w:p w:rsidR="00966075" w:rsidRPr="00761B29" w:rsidRDefault="00966075">
      <w:pPr>
        <w:spacing w:after="0"/>
        <w:ind w:left="120"/>
        <w:jc w:val="center"/>
        <w:rPr>
          <w:lang w:val="ru-RU"/>
        </w:rPr>
      </w:pPr>
    </w:p>
    <w:p w:rsidR="00966075" w:rsidRPr="00761B29" w:rsidRDefault="00761B29" w:rsidP="00761B29">
      <w:pPr>
        <w:spacing w:after="0"/>
        <w:jc w:val="center"/>
        <w:rPr>
          <w:lang w:val="ru-RU"/>
        </w:rPr>
      </w:pPr>
      <w:bookmarkStart w:id="3" w:name="8f40cabc-1e83-4907-ad8f-f4ef8375b8cd"/>
      <w:proofErr w:type="spellStart"/>
      <w:r w:rsidRPr="00761B29">
        <w:rPr>
          <w:rFonts w:ascii="Times New Roman" w:hAnsi="Times New Roman"/>
          <w:b/>
          <w:color w:val="000000"/>
          <w:sz w:val="28"/>
          <w:lang w:val="ru-RU"/>
        </w:rPr>
        <w:t>Кадом</w:t>
      </w:r>
      <w:bookmarkEnd w:id="3"/>
      <w:proofErr w:type="spellEnd"/>
      <w:r w:rsidRPr="00761B2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761B2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61B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61B29">
        <w:rPr>
          <w:rFonts w:ascii="Times New Roman" w:hAnsi="Times New Roman"/>
          <w:color w:val="000000"/>
          <w:sz w:val="28"/>
          <w:lang w:val="ru-RU"/>
        </w:rPr>
        <w:t>​</w:t>
      </w:r>
    </w:p>
    <w:p w:rsidR="00966075" w:rsidRPr="00761B29" w:rsidRDefault="00966075">
      <w:pPr>
        <w:spacing w:after="0"/>
        <w:ind w:left="120"/>
        <w:rPr>
          <w:lang w:val="ru-RU"/>
        </w:rPr>
      </w:pPr>
    </w:p>
    <w:p w:rsidR="00966075" w:rsidRPr="00761B29" w:rsidRDefault="00966075">
      <w:pPr>
        <w:rPr>
          <w:lang w:val="ru-RU"/>
        </w:rPr>
        <w:sectPr w:rsidR="00966075" w:rsidRPr="00761B29">
          <w:pgSz w:w="11906" w:h="16383"/>
          <w:pgMar w:top="1134" w:right="850" w:bottom="1134" w:left="1701" w:header="720" w:footer="720" w:gutter="0"/>
          <w:cols w:space="720"/>
        </w:sectPr>
      </w:pPr>
    </w:p>
    <w:p w:rsidR="00270EB7" w:rsidRDefault="00270EB7" w:rsidP="00270EB7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559526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  <w:bookmarkStart w:id="6" w:name="_GoBack"/>
      <w:bookmarkEnd w:id="6"/>
    </w:p>
    <w:p w:rsidR="00966075" w:rsidRPr="00761B29" w:rsidRDefault="00761B29" w:rsidP="00270EB7">
      <w:pPr>
        <w:spacing w:after="0" w:line="264" w:lineRule="auto"/>
        <w:ind w:left="120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66075" w:rsidRPr="00761B29" w:rsidRDefault="00966075">
      <w:pPr>
        <w:spacing w:after="0" w:line="264" w:lineRule="auto"/>
        <w:ind w:left="120"/>
        <w:rPr>
          <w:lang w:val="ru-RU"/>
        </w:rPr>
      </w:pPr>
    </w:p>
    <w:p w:rsidR="00966075" w:rsidRPr="00761B29" w:rsidRDefault="00761B29">
      <w:pPr>
        <w:spacing w:after="0" w:line="264" w:lineRule="auto"/>
        <w:ind w:left="120"/>
        <w:rPr>
          <w:lang w:val="ru-RU"/>
        </w:rPr>
      </w:pPr>
      <w:r w:rsidRPr="00761B2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966075" w:rsidRPr="00761B29" w:rsidRDefault="00966075">
      <w:pPr>
        <w:spacing w:after="0" w:line="264" w:lineRule="auto"/>
        <w:ind w:left="120"/>
        <w:rPr>
          <w:lang w:val="ru-RU"/>
        </w:rPr>
      </w:pP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761B29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761B29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</w:t>
      </w:r>
      <w:r w:rsidRPr="00761B2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966075" w:rsidRPr="00761B29" w:rsidRDefault="00761B29">
      <w:pPr>
        <w:spacing w:after="0" w:line="264" w:lineRule="auto"/>
        <w:ind w:left="120"/>
        <w:rPr>
          <w:lang w:val="ru-RU"/>
        </w:rPr>
      </w:pPr>
      <w:r w:rsidRPr="00761B2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966075" w:rsidRPr="00761B29" w:rsidRDefault="00966075">
      <w:pPr>
        <w:spacing w:after="0" w:line="264" w:lineRule="auto"/>
        <w:ind w:left="120"/>
        <w:rPr>
          <w:lang w:val="ru-RU"/>
        </w:rPr>
      </w:pP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966075" w:rsidRPr="00761B29" w:rsidRDefault="00761B2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66075" w:rsidRPr="00761B29" w:rsidRDefault="00761B2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966075" w:rsidRPr="00761B29" w:rsidRDefault="00761B2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66075" w:rsidRPr="00761B29" w:rsidRDefault="00761B2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66075" w:rsidRPr="00761B29" w:rsidRDefault="00761B2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66075" w:rsidRPr="00761B29" w:rsidRDefault="00761B2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66075" w:rsidRDefault="00761B29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</w:t>
      </w:r>
      <w:r w:rsidRPr="00761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61B29">
        <w:rPr>
          <w:rFonts w:ascii="Times New Roman" w:hAnsi="Times New Roman"/>
          <w:color w:val="FF0000"/>
          <w:sz w:val="28"/>
          <w:lang w:val="ru-RU"/>
        </w:rPr>
        <w:t>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66075" w:rsidRPr="00761B29" w:rsidRDefault="00761B29">
      <w:pPr>
        <w:spacing w:after="0" w:line="264" w:lineRule="auto"/>
        <w:ind w:left="120"/>
        <w:rPr>
          <w:lang w:val="ru-RU"/>
        </w:rPr>
      </w:pPr>
      <w:r w:rsidRPr="00761B2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966075" w:rsidRPr="00761B29" w:rsidRDefault="00966075">
      <w:pPr>
        <w:spacing w:after="0" w:line="264" w:lineRule="auto"/>
        <w:ind w:left="120"/>
        <w:rPr>
          <w:lang w:val="ru-RU"/>
        </w:rPr>
      </w:pP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7" w:name="8184041c-500f-4898-8c17-3f7c192d7a9a"/>
      <w:r w:rsidRPr="00761B29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761B29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966075" w:rsidRPr="00761B29" w:rsidRDefault="00966075">
      <w:pPr>
        <w:rPr>
          <w:lang w:val="ru-RU"/>
        </w:rPr>
        <w:sectPr w:rsidR="00966075" w:rsidRPr="00761B29">
          <w:pgSz w:w="11906" w:h="16383"/>
          <w:pgMar w:top="1134" w:right="850" w:bottom="1134" w:left="1701" w:header="720" w:footer="720" w:gutter="0"/>
          <w:cols w:space="720"/>
        </w:sectPr>
      </w:pPr>
    </w:p>
    <w:p w:rsidR="00966075" w:rsidRPr="00761B29" w:rsidRDefault="00761B29">
      <w:pPr>
        <w:spacing w:after="0" w:line="264" w:lineRule="auto"/>
        <w:ind w:left="120"/>
        <w:jc w:val="both"/>
        <w:rPr>
          <w:lang w:val="ru-RU"/>
        </w:rPr>
      </w:pPr>
      <w:bookmarkStart w:id="8" w:name="block-5595256"/>
      <w:bookmarkEnd w:id="5"/>
      <w:r w:rsidRPr="00761B29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66075" w:rsidRPr="00761B29" w:rsidRDefault="00966075">
      <w:pPr>
        <w:spacing w:after="0" w:line="264" w:lineRule="auto"/>
        <w:ind w:left="120"/>
        <w:jc w:val="both"/>
        <w:rPr>
          <w:lang w:val="ru-RU"/>
        </w:rPr>
      </w:pP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9" w:name="96e70618-7a1d-4135-8fd3-a8d5b625e8a7"/>
      <w:r w:rsidRPr="00761B29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9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0" w:name="6dc3c912-0f6b-44b2-87fb-4fa8c0a8ddd8"/>
      <w:r w:rsidRPr="00761B29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др.)</w:t>
      </w:r>
      <w:bookmarkEnd w:id="10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 w:rsidRPr="00761B29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11" w:name="2d4a2950-b4e9-4f16-a8a6-487d5016001d"/>
      <w:r w:rsidRPr="00761B2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1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12" w:name="80f00626-952e-41bd-9beb-6d0f5fe1ba6b"/>
      <w:r w:rsidRPr="00761B29">
        <w:rPr>
          <w:rFonts w:ascii="Times New Roman" w:hAnsi="Times New Roman"/>
          <w:color w:val="000000"/>
          <w:sz w:val="28"/>
          <w:lang w:val="ru-RU"/>
        </w:rPr>
        <w:t xml:space="preserve">и другие по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2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13" w:name="db43cb12-75a1-43f5-b252-1995adfd2fff"/>
      <w:r w:rsidRPr="00761B2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3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99ba0051-1be8-4e8f-b0dd-a10143c31c81"/>
      <w:r w:rsidRPr="00761B2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14"/>
      <w:r w:rsidRPr="00761B29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5" w:name="738a01c7-d12e-4abb-aa19-15d8e09af024"/>
      <w:r w:rsidRPr="00761B2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5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761B29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a8556af8-9a03-49c3-b8c8-d0217dccd1c5"/>
      <w:r w:rsidRPr="00761B2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16"/>
      <w:r w:rsidRPr="00761B29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17" w:name="236d15e5-7adb-4fc2-919e-678797fd1898"/>
      <w:r w:rsidRPr="00761B29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7"/>
      <w:r w:rsidRPr="00761B29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8" w:name="b39133dd-5b08-4549-a5bd-8bf368254092"/>
      <w:r w:rsidRPr="00761B2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8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1a0e8552-8319-44da-b4b7-9c067d7af546"/>
      <w:r w:rsidRPr="00761B2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19"/>
      <w:r w:rsidRPr="00761B29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20" w:name="7bc5c68d-92f5-41d5-9535-d638ea476e3f"/>
      <w:r w:rsidRPr="00761B29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0"/>
      <w:r w:rsidRPr="00761B29">
        <w:rPr>
          <w:rFonts w:ascii="Times New Roman" w:hAnsi="Times New Roman"/>
          <w:color w:val="000000"/>
          <w:sz w:val="28"/>
          <w:lang w:val="ru-RU"/>
        </w:rPr>
        <w:t>‌.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bookmarkStart w:id="21" w:name="14358877-86a6-40e2-9fb5-58334b8a6e9a"/>
      <w:r w:rsidRPr="00761B2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21"/>
      <w:r w:rsidRPr="00761B29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22" w:name="c6bf05b5-49bd-40a2-90b7-cfd41b2279a7"/>
      <w:r w:rsidRPr="00761B29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761B29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>» ‌</w:t>
      </w:r>
      <w:bookmarkStart w:id="23" w:name="ea02cf5f-d5e4-4b30-812a-1b46ec679534"/>
      <w:r w:rsidRPr="00761B2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3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761B29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24" w:name="68f21dae-0b2e-4871-b761-be4991ec4878"/>
      <w:r w:rsidRPr="00761B29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4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761B29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5" w:name="7684134c-2d89-4058-b80b-6ad24d340e2c"/>
      <w:r w:rsidRPr="00761B29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5"/>
      <w:r w:rsidRPr="00761B29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Л. Пантелеев «На ялике», А. Гайдар «Тимур и его команда» (отрывки), Л. Кассиль ‌</w:t>
      </w:r>
      <w:bookmarkStart w:id="26" w:name="e453ae69-7b50-49e1-850e-5455f39cac3b"/>
      <w:r w:rsidRPr="00761B2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6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db307144-10c3-47e0-8f79-b83f6461fd22"/>
      <w:r w:rsidRPr="00761B2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27"/>
      <w:r w:rsidRPr="00761B29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8" w:name="cb0fcba1-b7c3-44d2-9bb6-c0a6c9168eca"/>
      <w:r w:rsidRPr="00761B29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8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9" w:name="bfd2c4b6-8e45-47df-8299-90bb4d27aacd"/>
      <w:r w:rsidRPr="00761B2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9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bookmarkStart w:id="30" w:name="3e21f5c4-1001-4583-8489-5f0ba36061b9"/>
      <w:r w:rsidRPr="00761B2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произведения двух-трёх авторов по выбору):</w:t>
      </w:r>
      <w:bookmarkEnd w:id="30"/>
      <w:r w:rsidRPr="00761B29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31" w:name="f6f542f3-f6cf-4368-a418-eb5d19aa0b2b"/>
      <w:r w:rsidRPr="00761B29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31"/>
      <w:r w:rsidRPr="00761B29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32" w:name="0e6b1fdc-e350-43b1-a03c-45387667d39d"/>
      <w:r w:rsidRPr="00761B29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761B29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2"/>
      <w:r w:rsidRPr="00761B2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61B29">
        <w:rPr>
          <w:rFonts w:ascii="Times New Roman" w:hAnsi="Times New Roman"/>
          <w:color w:val="000000"/>
          <w:sz w:val="28"/>
          <w:lang w:val="ru-RU"/>
        </w:rPr>
        <w:t>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66075" w:rsidRPr="00761B29" w:rsidRDefault="00761B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966075" w:rsidRPr="00761B29" w:rsidRDefault="00761B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966075" w:rsidRPr="00761B29" w:rsidRDefault="00761B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761B29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966075" w:rsidRPr="00761B29" w:rsidRDefault="00761B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966075" w:rsidRPr="00761B29" w:rsidRDefault="00761B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966075" w:rsidRPr="00761B29" w:rsidRDefault="00761B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61B2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966075" w:rsidRDefault="00761B29">
      <w:pPr>
        <w:numPr>
          <w:ilvl w:val="0"/>
          <w:numId w:val="13"/>
        </w:numPr>
        <w:spacing w:after="0" w:line="264" w:lineRule="auto"/>
        <w:jc w:val="both"/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966075" w:rsidRPr="00761B29" w:rsidRDefault="00761B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966075" w:rsidRPr="00761B29" w:rsidRDefault="00761B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66075" w:rsidRPr="00761B29" w:rsidRDefault="00761B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966075" w:rsidRPr="00761B29" w:rsidRDefault="00761B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966075" w:rsidRPr="00761B29" w:rsidRDefault="00761B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966075" w:rsidRPr="00761B29" w:rsidRDefault="00761B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966075" w:rsidRPr="00761B29" w:rsidRDefault="00761B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66075" w:rsidRPr="00761B29" w:rsidRDefault="00761B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966075" w:rsidRPr="00761B29" w:rsidRDefault="00761B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966075" w:rsidRPr="00761B29" w:rsidRDefault="00761B2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966075" w:rsidRPr="00761B29" w:rsidRDefault="00761B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966075" w:rsidRPr="00761B29" w:rsidRDefault="00761B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966075" w:rsidRPr="00761B29" w:rsidRDefault="00761B2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966075" w:rsidRPr="00761B29" w:rsidRDefault="00966075">
      <w:pPr>
        <w:spacing w:after="0" w:line="264" w:lineRule="auto"/>
        <w:ind w:left="120"/>
        <w:jc w:val="both"/>
        <w:rPr>
          <w:lang w:val="ru-RU"/>
        </w:rPr>
      </w:pPr>
    </w:p>
    <w:p w:rsidR="00966075" w:rsidRPr="00761B29" w:rsidRDefault="00966075">
      <w:pPr>
        <w:rPr>
          <w:lang w:val="ru-RU"/>
        </w:rPr>
        <w:sectPr w:rsidR="00966075" w:rsidRPr="00761B29">
          <w:pgSz w:w="11906" w:h="16383"/>
          <w:pgMar w:top="1134" w:right="850" w:bottom="1134" w:left="1701" w:header="720" w:footer="720" w:gutter="0"/>
          <w:cols w:space="720"/>
        </w:sectPr>
      </w:pPr>
    </w:p>
    <w:p w:rsidR="00966075" w:rsidRPr="00761B29" w:rsidRDefault="00761B29">
      <w:pPr>
        <w:spacing w:after="0" w:line="264" w:lineRule="auto"/>
        <w:ind w:left="120"/>
        <w:jc w:val="both"/>
        <w:rPr>
          <w:lang w:val="ru-RU"/>
        </w:rPr>
      </w:pPr>
      <w:bookmarkStart w:id="33" w:name="block-5595263"/>
      <w:bookmarkEnd w:id="8"/>
      <w:r w:rsidRPr="00761B29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761B29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761B29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966075" w:rsidRPr="00761B29" w:rsidRDefault="00966075">
      <w:pPr>
        <w:spacing w:after="0" w:line="264" w:lineRule="auto"/>
        <w:ind w:left="120"/>
        <w:jc w:val="both"/>
        <w:rPr>
          <w:lang w:val="ru-RU"/>
        </w:rPr>
      </w:pP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966075" w:rsidRPr="00761B29" w:rsidRDefault="00966075">
      <w:pPr>
        <w:spacing w:after="0" w:line="264" w:lineRule="auto"/>
        <w:ind w:left="120"/>
        <w:jc w:val="both"/>
        <w:rPr>
          <w:lang w:val="ru-RU"/>
        </w:rPr>
      </w:pPr>
    </w:p>
    <w:p w:rsidR="00966075" w:rsidRPr="00761B29" w:rsidRDefault="00761B29">
      <w:pPr>
        <w:spacing w:after="0" w:line="264" w:lineRule="auto"/>
        <w:ind w:left="120"/>
        <w:jc w:val="both"/>
        <w:rPr>
          <w:lang w:val="ru-RU"/>
        </w:rPr>
      </w:pPr>
      <w:r w:rsidRPr="00761B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6075" w:rsidRPr="00761B29" w:rsidRDefault="00966075">
      <w:pPr>
        <w:spacing w:after="0" w:line="264" w:lineRule="auto"/>
        <w:ind w:left="120"/>
        <w:jc w:val="both"/>
        <w:rPr>
          <w:lang w:val="ru-RU"/>
        </w:rPr>
      </w:pP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66075" w:rsidRDefault="00761B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6075" w:rsidRPr="00761B29" w:rsidRDefault="00761B2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66075" w:rsidRPr="00761B29" w:rsidRDefault="00761B2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66075" w:rsidRPr="00761B29" w:rsidRDefault="00761B2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66075" w:rsidRDefault="00761B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6075" w:rsidRPr="00761B29" w:rsidRDefault="00761B2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lastRenderedPageBreak/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66075" w:rsidRPr="00761B29" w:rsidRDefault="00761B2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66075" w:rsidRPr="00761B29" w:rsidRDefault="00761B2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66075" w:rsidRPr="00761B29" w:rsidRDefault="00761B2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66075" w:rsidRDefault="00761B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6075" w:rsidRPr="00761B29" w:rsidRDefault="00761B2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66075" w:rsidRPr="00761B29" w:rsidRDefault="00761B2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66075" w:rsidRPr="00761B29" w:rsidRDefault="00761B2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66075" w:rsidRDefault="00761B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6075" w:rsidRPr="00761B29" w:rsidRDefault="00761B2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66075" w:rsidRDefault="00761B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6075" w:rsidRPr="00761B29" w:rsidRDefault="00761B2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66075" w:rsidRPr="00761B29" w:rsidRDefault="00761B2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966075" w:rsidRDefault="00761B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66075" w:rsidRPr="00761B29" w:rsidRDefault="00761B2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66075" w:rsidRPr="00761B29" w:rsidRDefault="00761B2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966075" w:rsidRPr="00761B29" w:rsidRDefault="00761B2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966075" w:rsidRPr="00761B29" w:rsidRDefault="00966075">
      <w:pPr>
        <w:spacing w:after="0" w:line="264" w:lineRule="auto"/>
        <w:ind w:left="120"/>
        <w:jc w:val="both"/>
        <w:rPr>
          <w:lang w:val="ru-RU"/>
        </w:rPr>
      </w:pPr>
    </w:p>
    <w:p w:rsidR="00966075" w:rsidRPr="00761B29" w:rsidRDefault="00761B29">
      <w:pPr>
        <w:spacing w:after="0" w:line="264" w:lineRule="auto"/>
        <w:ind w:left="120"/>
        <w:jc w:val="both"/>
        <w:rPr>
          <w:lang w:val="ru-RU"/>
        </w:rPr>
      </w:pPr>
      <w:r w:rsidRPr="00761B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6075" w:rsidRPr="00761B29" w:rsidRDefault="00966075">
      <w:pPr>
        <w:spacing w:after="0" w:line="264" w:lineRule="auto"/>
        <w:ind w:left="120"/>
        <w:jc w:val="both"/>
        <w:rPr>
          <w:lang w:val="ru-RU"/>
        </w:rPr>
      </w:pP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966075" w:rsidRDefault="00761B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66075" w:rsidRPr="00761B29" w:rsidRDefault="00761B2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66075" w:rsidRPr="00761B29" w:rsidRDefault="00761B2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966075" w:rsidRPr="00761B29" w:rsidRDefault="00761B2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66075" w:rsidRPr="00761B29" w:rsidRDefault="00761B2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66075" w:rsidRPr="00761B29" w:rsidRDefault="00761B2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66075" w:rsidRPr="00761B29" w:rsidRDefault="00761B2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66075" w:rsidRDefault="00761B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66075" w:rsidRPr="00761B29" w:rsidRDefault="00761B2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66075" w:rsidRPr="00761B29" w:rsidRDefault="00761B2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966075" w:rsidRPr="00761B29" w:rsidRDefault="00761B2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66075" w:rsidRPr="00761B29" w:rsidRDefault="00761B2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66075" w:rsidRPr="00761B29" w:rsidRDefault="00761B2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66075" w:rsidRPr="00761B29" w:rsidRDefault="00761B2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66075" w:rsidRDefault="00761B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66075" w:rsidRDefault="00761B29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66075" w:rsidRPr="00761B29" w:rsidRDefault="00761B2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66075" w:rsidRPr="00761B29" w:rsidRDefault="00761B2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66075" w:rsidRPr="00761B29" w:rsidRDefault="00761B2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66075" w:rsidRPr="00761B29" w:rsidRDefault="00761B2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66075" w:rsidRPr="00761B29" w:rsidRDefault="00761B2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761B29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761B2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966075" w:rsidRDefault="00761B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075" w:rsidRPr="00761B29" w:rsidRDefault="00761B2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66075" w:rsidRPr="00761B29" w:rsidRDefault="00761B2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966075" w:rsidRPr="00761B29" w:rsidRDefault="00761B2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66075" w:rsidRPr="00761B29" w:rsidRDefault="00761B2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66075" w:rsidRPr="00761B29" w:rsidRDefault="00761B2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66075" w:rsidRPr="00761B29" w:rsidRDefault="00761B2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66075" w:rsidRDefault="00761B29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66075" w:rsidRPr="00761B29" w:rsidRDefault="00761B2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761B29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761B29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966075" w:rsidRDefault="00761B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075" w:rsidRPr="00761B29" w:rsidRDefault="00761B2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66075" w:rsidRDefault="00761B29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66075" w:rsidRDefault="00761B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075" w:rsidRPr="00761B29" w:rsidRDefault="00761B2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966075" w:rsidRPr="00761B29" w:rsidRDefault="00761B2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66075" w:rsidRDefault="00761B2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66075" w:rsidRPr="00761B29" w:rsidRDefault="00761B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66075" w:rsidRPr="00761B29" w:rsidRDefault="00761B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66075" w:rsidRPr="00761B29" w:rsidRDefault="00761B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966075" w:rsidRPr="00761B29" w:rsidRDefault="00761B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66075" w:rsidRPr="00761B29" w:rsidRDefault="00761B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66075" w:rsidRPr="00761B29" w:rsidRDefault="00761B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966075" w:rsidRPr="00761B29" w:rsidRDefault="00966075">
      <w:pPr>
        <w:spacing w:after="0" w:line="264" w:lineRule="auto"/>
        <w:ind w:left="120"/>
        <w:jc w:val="both"/>
        <w:rPr>
          <w:lang w:val="ru-RU"/>
        </w:rPr>
      </w:pPr>
    </w:p>
    <w:p w:rsidR="00966075" w:rsidRPr="00761B29" w:rsidRDefault="00761B29">
      <w:pPr>
        <w:spacing w:after="0" w:line="264" w:lineRule="auto"/>
        <w:ind w:left="120"/>
        <w:jc w:val="both"/>
        <w:rPr>
          <w:lang w:val="ru-RU"/>
        </w:rPr>
      </w:pPr>
      <w:r w:rsidRPr="00761B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6075" w:rsidRPr="00761B29" w:rsidRDefault="00966075">
      <w:pPr>
        <w:spacing w:after="0" w:line="264" w:lineRule="auto"/>
        <w:ind w:left="120"/>
        <w:jc w:val="both"/>
        <w:rPr>
          <w:lang w:val="ru-RU"/>
        </w:rPr>
      </w:pPr>
    </w:p>
    <w:p w:rsidR="00966075" w:rsidRPr="00761B29" w:rsidRDefault="00761B29">
      <w:pPr>
        <w:spacing w:after="0" w:line="264" w:lineRule="auto"/>
        <w:ind w:firstLine="600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66075" w:rsidRPr="00761B29" w:rsidRDefault="00966075">
      <w:pPr>
        <w:spacing w:after="0" w:line="264" w:lineRule="auto"/>
        <w:ind w:left="120"/>
        <w:jc w:val="both"/>
        <w:rPr>
          <w:lang w:val="ru-RU"/>
        </w:rPr>
      </w:pPr>
    </w:p>
    <w:p w:rsidR="00966075" w:rsidRDefault="00761B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761B29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761B29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lastRenderedPageBreak/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lastRenderedPageBreak/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66075" w:rsidRPr="00761B29" w:rsidRDefault="00761B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61B29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966075" w:rsidRPr="0035351F" w:rsidRDefault="00761B29">
      <w:pPr>
        <w:spacing w:after="0"/>
        <w:ind w:left="120"/>
        <w:rPr>
          <w:lang w:val="ru-RU"/>
        </w:rPr>
      </w:pPr>
      <w:bookmarkStart w:id="34" w:name="block-5595261"/>
      <w:bookmarkEnd w:id="33"/>
      <w:r w:rsidRPr="003535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966075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075" w:rsidRDefault="0096607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075" w:rsidRDefault="0096607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075" w:rsidRDefault="00966075">
            <w:pPr>
              <w:spacing w:after="0"/>
              <w:ind w:left="135"/>
            </w:pPr>
          </w:p>
        </w:tc>
      </w:tr>
      <w:tr w:rsidR="009660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075" w:rsidRDefault="009660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075" w:rsidRDefault="00966075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075" w:rsidRDefault="00966075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075" w:rsidRDefault="009660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075" w:rsidRDefault="00966075"/>
        </w:tc>
      </w:tr>
      <w:tr w:rsidR="00966075" w:rsidRPr="00270EB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60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66075" w:rsidRDefault="00966075"/>
        </w:tc>
      </w:tr>
    </w:tbl>
    <w:p w:rsidR="00966075" w:rsidRDefault="00966075">
      <w:pPr>
        <w:sectPr w:rsidR="00966075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966075" w:rsidRPr="00270EB7" w:rsidTr="00761B2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66075" w:rsidRPr="00270EB7" w:rsidTr="00761B2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66075" w:rsidRPr="00270EB7" w:rsidTr="00761B2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966075" w:rsidTr="00761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 w:rsidTr="00761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66075" w:rsidRDefault="00966075"/>
        </w:tc>
      </w:tr>
    </w:tbl>
    <w:p w:rsidR="00966075" w:rsidRDefault="00966075">
      <w:pPr>
        <w:sectPr w:rsidR="009660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075" w:rsidRDefault="00966075">
      <w:pPr>
        <w:sectPr w:rsidR="009660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075" w:rsidRDefault="00761B29" w:rsidP="00761B29">
      <w:pPr>
        <w:spacing w:after="0"/>
        <w:ind w:left="120"/>
        <w:sectPr w:rsidR="0096607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5" w:name="block-5595264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66075" w:rsidRDefault="00966075">
      <w:pPr>
        <w:sectPr w:rsidR="009660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075" w:rsidRDefault="00761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37"/>
        <w:gridCol w:w="2399"/>
        <w:gridCol w:w="2338"/>
        <w:gridCol w:w="2861"/>
      </w:tblGrid>
      <w:tr w:rsidR="00966075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075" w:rsidRDefault="0096607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075" w:rsidRDefault="0096607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075" w:rsidRDefault="00966075">
            <w:pPr>
              <w:spacing w:after="0"/>
              <w:ind w:left="135"/>
            </w:pPr>
          </w:p>
        </w:tc>
      </w:tr>
      <w:tr w:rsidR="009660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075" w:rsidRDefault="009660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075" w:rsidRDefault="00966075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075" w:rsidRDefault="00966075">
            <w:pPr>
              <w:spacing w:after="0"/>
              <w:ind w:left="135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075" w:rsidRDefault="009660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075" w:rsidRDefault="00966075"/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, небылицы, скороговорки, считалки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«Про Ленивую и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Радивую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быта и культуры. Произведения по выбору, например, русская народная сказка </w:t>
            </w: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«Дочь-семилетка»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Муромца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607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«Фольклор»: использование аппарата </w:t>
            </w: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издания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урок.Репродукции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96607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печатная книга на Руси.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Н.П.Кончаловская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«Мастер Фёдоров Иван и его печатный стан» (отрывок из «Наша древняя столица»)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читателя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баснях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…»: приём повтора как основа изменения сюжета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И.Я.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Билибин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иллюстратор сказок А.С. Пушкина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607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Майкова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«Осень»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прищуря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«Мама!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Глянь-ка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отрывок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А.П.Чехова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«Степь» (отрывок)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урок.Сравнение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[Научно-естественные сведения о природе в сказке И.С. Соколова-Микитова «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</w:t>
            </w: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рассказа Д.Н. Мамин-Сибиряка «Приёмыш»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Жулька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Барбос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И.А.Бунина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«Первый снег»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607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Пантелеева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Л.Пантелеева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«Честное слово»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</w:t>
            </w: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главного героя рассказа Л.А. Кассиля «Алексей Андреевич»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сюжета произведения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А.П.Гайдара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«Тимур и его команда» (отрывки)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Паустовского К.Г. о природе и животных. Главная мысль </w:t>
            </w: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(идея) рассказа «Барсучий нос»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607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</w:hyperlink>
          </w:p>
        </w:tc>
      </w:tr>
      <w:tr w:rsidR="0096607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урок.Человек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его </w:t>
            </w: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взаимоотношения с животными в рассказах писателей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юмористических произведений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Комичность как основа сюжета рассказов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Р.Киплинга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6075" w:rsidRPr="00270EB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96607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урок.Составление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</w:t>
            </w: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книгами «Зарубежные писатели – детям»: написание отзыва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урок.Осознание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Б.Заходера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«Что такое стихи»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урок.Проверочная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 3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детской книгой и справочной литературой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урок.Летнее</w:t>
            </w:r>
            <w:proofErr w:type="spellEnd"/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966075" w:rsidRDefault="00966075">
            <w:pPr>
              <w:spacing w:after="0"/>
              <w:ind w:left="135"/>
            </w:pPr>
          </w:p>
        </w:tc>
      </w:tr>
      <w:tr w:rsidR="009660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075" w:rsidRPr="00761B29" w:rsidRDefault="00761B29">
            <w:pPr>
              <w:spacing w:after="0"/>
              <w:ind w:left="135"/>
              <w:rPr>
                <w:lang w:val="ru-RU"/>
              </w:rPr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 w:rsidRPr="00761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966075" w:rsidRDefault="0076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66075" w:rsidRDefault="00966075"/>
        </w:tc>
      </w:tr>
    </w:tbl>
    <w:p w:rsidR="00966075" w:rsidRDefault="00966075">
      <w:pPr>
        <w:sectPr w:rsidR="009660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6075" w:rsidRDefault="00761B29">
      <w:pPr>
        <w:spacing w:after="0"/>
        <w:ind w:left="120"/>
      </w:pPr>
      <w:bookmarkStart w:id="36" w:name="block-5595262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>ОБРАЗОВАТЕЛЬНОГО ПРОЦЕССА</w:t>
      </w:r>
    </w:p>
    <w:p w:rsidR="00966075" w:rsidRPr="0035351F" w:rsidRDefault="00761B29">
      <w:pPr>
        <w:spacing w:after="0" w:line="480" w:lineRule="auto"/>
        <w:ind w:left="120"/>
        <w:rPr>
          <w:lang w:val="ru-RU"/>
        </w:rPr>
      </w:pPr>
      <w:r w:rsidRPr="0035351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66075" w:rsidRPr="0035351F" w:rsidRDefault="00761B29">
      <w:pPr>
        <w:spacing w:after="0" w:line="480" w:lineRule="auto"/>
        <w:ind w:left="120"/>
        <w:rPr>
          <w:lang w:val="ru-RU"/>
        </w:rPr>
      </w:pPr>
      <w:r w:rsidRPr="0035351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66075" w:rsidRDefault="00761B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66075" w:rsidRPr="0035351F" w:rsidRDefault="00761B29">
      <w:pPr>
        <w:spacing w:after="0"/>
        <w:ind w:left="120"/>
        <w:rPr>
          <w:lang w:val="ru-RU"/>
        </w:rPr>
      </w:pPr>
      <w:r w:rsidRPr="0035351F">
        <w:rPr>
          <w:rFonts w:ascii="Times New Roman" w:hAnsi="Times New Roman"/>
          <w:color w:val="000000"/>
          <w:sz w:val="28"/>
          <w:lang w:val="ru-RU"/>
        </w:rPr>
        <w:t>​</w:t>
      </w:r>
    </w:p>
    <w:p w:rsidR="00966075" w:rsidRPr="0035351F" w:rsidRDefault="00761B29">
      <w:pPr>
        <w:spacing w:after="0" w:line="480" w:lineRule="auto"/>
        <w:ind w:left="120"/>
        <w:rPr>
          <w:lang w:val="ru-RU"/>
        </w:rPr>
      </w:pPr>
      <w:r w:rsidRPr="0035351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66075" w:rsidRPr="0035351F" w:rsidRDefault="00761B29">
      <w:pPr>
        <w:spacing w:after="0" w:line="480" w:lineRule="auto"/>
        <w:ind w:left="120"/>
        <w:rPr>
          <w:lang w:val="ru-RU"/>
        </w:rPr>
      </w:pPr>
      <w:r w:rsidRPr="0035351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66075" w:rsidRPr="0035351F" w:rsidRDefault="00966075">
      <w:pPr>
        <w:spacing w:after="0"/>
        <w:ind w:left="120"/>
        <w:rPr>
          <w:lang w:val="ru-RU"/>
        </w:rPr>
      </w:pPr>
    </w:p>
    <w:p w:rsidR="00966075" w:rsidRPr="00761B29" w:rsidRDefault="00761B29">
      <w:pPr>
        <w:spacing w:after="0" w:line="480" w:lineRule="auto"/>
        <w:ind w:left="120"/>
        <w:rPr>
          <w:lang w:val="ru-RU"/>
        </w:rPr>
      </w:pPr>
      <w:r w:rsidRPr="00761B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66075" w:rsidRDefault="00761B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66075" w:rsidRDefault="00966075">
      <w:pPr>
        <w:sectPr w:rsidR="00966075">
          <w:pgSz w:w="11906" w:h="16383"/>
          <w:pgMar w:top="1134" w:right="850" w:bottom="1134" w:left="1701" w:header="720" w:footer="720" w:gutter="0"/>
          <w:cols w:space="720"/>
        </w:sectPr>
      </w:pPr>
    </w:p>
    <w:bookmarkEnd w:id="36"/>
    <w:p w:rsidR="00761B29" w:rsidRDefault="00761B29"/>
    <w:sectPr w:rsidR="00761B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F21"/>
    <w:multiLevelType w:val="multilevel"/>
    <w:tmpl w:val="72FC9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20CB6"/>
    <w:multiLevelType w:val="multilevel"/>
    <w:tmpl w:val="8D94D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C16F3"/>
    <w:multiLevelType w:val="multilevel"/>
    <w:tmpl w:val="2CB80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DD6E7F"/>
    <w:multiLevelType w:val="multilevel"/>
    <w:tmpl w:val="943E7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07588"/>
    <w:multiLevelType w:val="multilevel"/>
    <w:tmpl w:val="8C540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7B2059"/>
    <w:multiLevelType w:val="multilevel"/>
    <w:tmpl w:val="713C9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1608A7"/>
    <w:multiLevelType w:val="multilevel"/>
    <w:tmpl w:val="3CF02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A50748"/>
    <w:multiLevelType w:val="multilevel"/>
    <w:tmpl w:val="FC62C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707AAD"/>
    <w:multiLevelType w:val="multilevel"/>
    <w:tmpl w:val="104CB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058E1"/>
    <w:multiLevelType w:val="multilevel"/>
    <w:tmpl w:val="EB305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113C32"/>
    <w:multiLevelType w:val="multilevel"/>
    <w:tmpl w:val="F62CA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5105FA"/>
    <w:multiLevelType w:val="multilevel"/>
    <w:tmpl w:val="FF90E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D91D74"/>
    <w:multiLevelType w:val="multilevel"/>
    <w:tmpl w:val="66F8D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D415AC"/>
    <w:multiLevelType w:val="multilevel"/>
    <w:tmpl w:val="463E0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9E16C3"/>
    <w:multiLevelType w:val="multilevel"/>
    <w:tmpl w:val="CD3E7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A52929"/>
    <w:multiLevelType w:val="multilevel"/>
    <w:tmpl w:val="9E1E6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980261"/>
    <w:multiLevelType w:val="multilevel"/>
    <w:tmpl w:val="F754F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F958A3"/>
    <w:multiLevelType w:val="multilevel"/>
    <w:tmpl w:val="6D90C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B849D8"/>
    <w:multiLevelType w:val="multilevel"/>
    <w:tmpl w:val="6B089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A01190"/>
    <w:multiLevelType w:val="multilevel"/>
    <w:tmpl w:val="F3884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440EFE"/>
    <w:multiLevelType w:val="multilevel"/>
    <w:tmpl w:val="BEEE6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4772AE"/>
    <w:multiLevelType w:val="multilevel"/>
    <w:tmpl w:val="B630F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1B5536"/>
    <w:multiLevelType w:val="multilevel"/>
    <w:tmpl w:val="7A2C8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65578B"/>
    <w:multiLevelType w:val="multilevel"/>
    <w:tmpl w:val="6B3EB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DB1907"/>
    <w:multiLevelType w:val="multilevel"/>
    <w:tmpl w:val="B10CB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2D0598"/>
    <w:multiLevelType w:val="multilevel"/>
    <w:tmpl w:val="712AE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065740"/>
    <w:multiLevelType w:val="multilevel"/>
    <w:tmpl w:val="DF182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AB1609"/>
    <w:multiLevelType w:val="multilevel"/>
    <w:tmpl w:val="106C8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912AD8"/>
    <w:multiLevelType w:val="multilevel"/>
    <w:tmpl w:val="95520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AA68C6"/>
    <w:multiLevelType w:val="multilevel"/>
    <w:tmpl w:val="66F08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BC40F0"/>
    <w:multiLevelType w:val="multilevel"/>
    <w:tmpl w:val="D3749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472AD1"/>
    <w:multiLevelType w:val="multilevel"/>
    <w:tmpl w:val="79563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4918AC"/>
    <w:multiLevelType w:val="multilevel"/>
    <w:tmpl w:val="6B120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766DF1"/>
    <w:multiLevelType w:val="multilevel"/>
    <w:tmpl w:val="FCEEF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3F204F"/>
    <w:multiLevelType w:val="multilevel"/>
    <w:tmpl w:val="81087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C55AC7"/>
    <w:multiLevelType w:val="multilevel"/>
    <w:tmpl w:val="A6E8B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32667D"/>
    <w:multiLevelType w:val="multilevel"/>
    <w:tmpl w:val="121AA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35"/>
  </w:num>
  <w:num w:numId="5">
    <w:abstractNumId w:val="24"/>
  </w:num>
  <w:num w:numId="6">
    <w:abstractNumId w:val="18"/>
  </w:num>
  <w:num w:numId="7">
    <w:abstractNumId w:val="36"/>
  </w:num>
  <w:num w:numId="8">
    <w:abstractNumId w:val="15"/>
  </w:num>
  <w:num w:numId="9">
    <w:abstractNumId w:val="25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  <w:num w:numId="14">
    <w:abstractNumId w:val="32"/>
  </w:num>
  <w:num w:numId="15">
    <w:abstractNumId w:val="20"/>
  </w:num>
  <w:num w:numId="16">
    <w:abstractNumId w:val="31"/>
  </w:num>
  <w:num w:numId="17">
    <w:abstractNumId w:val="34"/>
  </w:num>
  <w:num w:numId="18">
    <w:abstractNumId w:val="14"/>
  </w:num>
  <w:num w:numId="19">
    <w:abstractNumId w:val="29"/>
  </w:num>
  <w:num w:numId="20">
    <w:abstractNumId w:val="16"/>
  </w:num>
  <w:num w:numId="21">
    <w:abstractNumId w:val="13"/>
  </w:num>
  <w:num w:numId="22">
    <w:abstractNumId w:val="7"/>
  </w:num>
  <w:num w:numId="23">
    <w:abstractNumId w:val="23"/>
  </w:num>
  <w:num w:numId="24">
    <w:abstractNumId w:val="30"/>
  </w:num>
  <w:num w:numId="25">
    <w:abstractNumId w:val="17"/>
  </w:num>
  <w:num w:numId="26">
    <w:abstractNumId w:val="0"/>
  </w:num>
  <w:num w:numId="27">
    <w:abstractNumId w:val="19"/>
  </w:num>
  <w:num w:numId="28">
    <w:abstractNumId w:val="33"/>
  </w:num>
  <w:num w:numId="29">
    <w:abstractNumId w:val="2"/>
  </w:num>
  <w:num w:numId="30">
    <w:abstractNumId w:val="26"/>
  </w:num>
  <w:num w:numId="31">
    <w:abstractNumId w:val="5"/>
  </w:num>
  <w:num w:numId="32">
    <w:abstractNumId w:val="11"/>
  </w:num>
  <w:num w:numId="33">
    <w:abstractNumId w:val="21"/>
  </w:num>
  <w:num w:numId="34">
    <w:abstractNumId w:val="27"/>
  </w:num>
  <w:num w:numId="35">
    <w:abstractNumId w:val="4"/>
  </w:num>
  <w:num w:numId="36">
    <w:abstractNumId w:val="2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6075"/>
    <w:rsid w:val="0024290B"/>
    <w:rsid w:val="00270EB7"/>
    <w:rsid w:val="0035351F"/>
    <w:rsid w:val="006400DC"/>
    <w:rsid w:val="00657D29"/>
    <w:rsid w:val="00761B29"/>
    <w:rsid w:val="0096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D9C88-2589-462B-A790-0747BA0B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5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3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928" TargetMode="External"/><Relationship Id="rId21" Type="http://schemas.openxmlformats.org/officeDocument/2006/relationships/hyperlink" Target="https://m.edsoo.ru/8bc478de" TargetMode="External"/><Relationship Id="rId42" Type="http://schemas.openxmlformats.org/officeDocument/2006/relationships/hyperlink" Target="https://m.edsoo.ru/8bc49cc4" TargetMode="External"/><Relationship Id="rId63" Type="http://schemas.openxmlformats.org/officeDocument/2006/relationships/hyperlink" Target="https://m.edsoo.ru/8bc4c2e4" TargetMode="External"/><Relationship Id="rId84" Type="http://schemas.openxmlformats.org/officeDocument/2006/relationships/hyperlink" Target="https://m.edsoo.ru/8bc4d784" TargetMode="External"/><Relationship Id="rId138" Type="http://schemas.openxmlformats.org/officeDocument/2006/relationships/hyperlink" Target="https://m.edsoo.ru/8bc523ba" TargetMode="External"/><Relationship Id="rId107" Type="http://schemas.openxmlformats.org/officeDocument/2006/relationships/hyperlink" Target="https://m.edsoo.ru/8bc519f6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a610" TargetMode="External"/><Relationship Id="rId53" Type="http://schemas.openxmlformats.org/officeDocument/2006/relationships/hyperlink" Target="https://m.edsoo.ru/8bc4bd94" TargetMode="External"/><Relationship Id="rId74" Type="http://schemas.openxmlformats.org/officeDocument/2006/relationships/hyperlink" Target="https://m.edsoo.ru/8bc4e35a" TargetMode="External"/><Relationship Id="rId128" Type="http://schemas.openxmlformats.org/officeDocument/2006/relationships/hyperlink" Target="https://m.edsoo.ru/8bc5434a" TargetMode="External"/><Relationship Id="rId149" Type="http://schemas.openxmlformats.org/officeDocument/2006/relationships/hyperlink" Target="https://m.edsoo.ru/f29f4d8c" TargetMode="External"/><Relationship Id="rId5" Type="http://schemas.openxmlformats.org/officeDocument/2006/relationships/hyperlink" Target="https://m.edsoo.ru/7f411a40" TargetMode="External"/><Relationship Id="rId95" Type="http://schemas.openxmlformats.org/officeDocument/2006/relationships/hyperlink" Target="https://m.edsoo.ru/8bc4fe30" TargetMode="External"/><Relationship Id="rId22" Type="http://schemas.openxmlformats.org/officeDocument/2006/relationships/hyperlink" Target="https://m.edsoo.ru/8bc47a6e" TargetMode="External"/><Relationship Id="rId27" Type="http://schemas.openxmlformats.org/officeDocument/2006/relationships/hyperlink" Target="https://m.edsoo.ru/8bc483ec" TargetMode="External"/><Relationship Id="rId43" Type="http://schemas.openxmlformats.org/officeDocument/2006/relationships/hyperlink" Target="https://m.edsoo.ru/8bc4ae44" TargetMode="External"/><Relationship Id="rId48" Type="http://schemas.openxmlformats.org/officeDocument/2006/relationships/hyperlink" Target="https://m.edsoo.ru/8bc4bfb0" TargetMode="External"/><Relationship Id="rId64" Type="http://schemas.openxmlformats.org/officeDocument/2006/relationships/hyperlink" Target="https://m.edsoo.ru/8bc4c5c8" TargetMode="External"/><Relationship Id="rId69" Type="http://schemas.openxmlformats.org/officeDocument/2006/relationships/hyperlink" Target="https://m.edsoo.ru/8bc4ca64" TargetMode="External"/><Relationship Id="rId113" Type="http://schemas.openxmlformats.org/officeDocument/2006/relationships/hyperlink" Target="https://m.edsoo.ru/8bc522a2" TargetMode="External"/><Relationship Id="rId118" Type="http://schemas.openxmlformats.org/officeDocument/2006/relationships/hyperlink" Target="https://m.edsoo.ru/8bc52a40" TargetMode="External"/><Relationship Id="rId134" Type="http://schemas.openxmlformats.org/officeDocument/2006/relationships/hyperlink" Target="https://m.edsoo.ru/8bc51f46" TargetMode="External"/><Relationship Id="rId139" Type="http://schemas.openxmlformats.org/officeDocument/2006/relationships/hyperlink" Target="https://m.edsoo.ru/8bc525e0" TargetMode="External"/><Relationship Id="rId80" Type="http://schemas.openxmlformats.org/officeDocument/2006/relationships/hyperlink" Target="https://m.edsoo.ru/8bc4e972" TargetMode="External"/><Relationship Id="rId85" Type="http://schemas.openxmlformats.org/officeDocument/2006/relationships/hyperlink" Target="https://m.edsoo.ru/8bc4d8a6" TargetMode="External"/><Relationship Id="rId150" Type="http://schemas.openxmlformats.org/officeDocument/2006/relationships/hyperlink" Target="https://m.edsoo.ru/f29f4774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850e" TargetMode="External"/><Relationship Id="rId38" Type="http://schemas.openxmlformats.org/officeDocument/2006/relationships/hyperlink" Target="https://m.edsoo.ru/8bc48892" TargetMode="External"/><Relationship Id="rId59" Type="http://schemas.openxmlformats.org/officeDocument/2006/relationships/hyperlink" Target="https://m.edsoo.ru/8bc4d194" TargetMode="External"/><Relationship Id="rId103" Type="http://schemas.openxmlformats.org/officeDocument/2006/relationships/hyperlink" Target="https://m.edsoo.ru/8bc513ac" TargetMode="External"/><Relationship Id="rId108" Type="http://schemas.openxmlformats.org/officeDocument/2006/relationships/hyperlink" Target="https://m.edsoo.ru/8bc51b04" TargetMode="External"/><Relationship Id="rId124" Type="http://schemas.openxmlformats.org/officeDocument/2006/relationships/hyperlink" Target="https://m.edsoo.ru/8bc53710" TargetMode="External"/><Relationship Id="rId129" Type="http://schemas.openxmlformats.org/officeDocument/2006/relationships/hyperlink" Target="https://m.edsoo.ru/8bc53bca" TargetMode="External"/><Relationship Id="rId54" Type="http://schemas.openxmlformats.org/officeDocument/2006/relationships/hyperlink" Target="https://m.edsoo.ru/8bc4c0b4" TargetMode="External"/><Relationship Id="rId70" Type="http://schemas.openxmlformats.org/officeDocument/2006/relationships/hyperlink" Target="https://m.edsoo.ru/8bc4cc80" TargetMode="External"/><Relationship Id="rId75" Type="http://schemas.openxmlformats.org/officeDocument/2006/relationships/hyperlink" Target="https://m.edsoo.ru/8bc4f066" TargetMode="External"/><Relationship Id="rId91" Type="http://schemas.openxmlformats.org/officeDocument/2006/relationships/hyperlink" Target="https://m.edsoo.ru/8bc4f69c" TargetMode="External"/><Relationship Id="rId96" Type="http://schemas.openxmlformats.org/officeDocument/2006/relationships/hyperlink" Target="https://m.edsoo.ru/8bc4ff70" TargetMode="External"/><Relationship Id="rId140" Type="http://schemas.openxmlformats.org/officeDocument/2006/relationships/hyperlink" Target="https://m.edsoo.ru/f29f3ca2" TargetMode="External"/><Relationship Id="rId145" Type="http://schemas.openxmlformats.org/officeDocument/2006/relationships/hyperlink" Target="https://m.edsoo.ru/f29f3e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7b72" TargetMode="External"/><Relationship Id="rId28" Type="http://schemas.openxmlformats.org/officeDocument/2006/relationships/hyperlink" Target="https://m.edsoo.ru/8bc4a25a" TargetMode="External"/><Relationship Id="rId49" Type="http://schemas.openxmlformats.org/officeDocument/2006/relationships/hyperlink" Target="https://m.edsoo.ru/8bc4b27c" TargetMode="External"/><Relationship Id="rId114" Type="http://schemas.openxmlformats.org/officeDocument/2006/relationships/hyperlink" Target="https://m.edsoo.ru/8bc52806" TargetMode="External"/><Relationship Id="rId119" Type="http://schemas.openxmlformats.org/officeDocument/2006/relationships/hyperlink" Target="https://m.edsoo.ru/8bc52ebe" TargetMode="External"/><Relationship Id="rId44" Type="http://schemas.openxmlformats.org/officeDocument/2006/relationships/hyperlink" Target="https://m.edsoo.ru/8bc4b542" TargetMode="External"/><Relationship Id="rId60" Type="http://schemas.openxmlformats.org/officeDocument/2006/relationships/hyperlink" Target="https://m.edsoo.ru/8bc4d298" TargetMode="External"/><Relationship Id="rId65" Type="http://schemas.openxmlformats.org/officeDocument/2006/relationships/hyperlink" Target="https://m.edsoo.ru/8bc4c6f4" TargetMode="External"/><Relationship Id="rId81" Type="http://schemas.openxmlformats.org/officeDocument/2006/relationships/hyperlink" Target="https://m.edsoo.ru/8bc4e45e" TargetMode="External"/><Relationship Id="rId86" Type="http://schemas.openxmlformats.org/officeDocument/2006/relationships/hyperlink" Target="https://m.edsoo.ru/8bc4e0f8" TargetMode="External"/><Relationship Id="rId130" Type="http://schemas.openxmlformats.org/officeDocument/2006/relationships/hyperlink" Target="https://m.edsoo.ru/8bc544a8" TargetMode="External"/><Relationship Id="rId135" Type="http://schemas.openxmlformats.org/officeDocument/2006/relationships/hyperlink" Target="https://m.edsoo.ru/8bc5218a" TargetMode="External"/><Relationship Id="rId151" Type="http://schemas.openxmlformats.org/officeDocument/2006/relationships/hyperlink" Target="https://m.edsoo.ru/f29f488c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8bc489a0" TargetMode="External"/><Relationship Id="rId109" Type="http://schemas.openxmlformats.org/officeDocument/2006/relationships/hyperlink" Target="https://m.edsoo.ru/8bc524d2" TargetMode="External"/><Relationship Id="rId34" Type="http://schemas.openxmlformats.org/officeDocument/2006/relationships/hyperlink" Target="https://m.edsoo.ru/8bc4a7dc" TargetMode="External"/><Relationship Id="rId50" Type="http://schemas.openxmlformats.org/officeDocument/2006/relationships/hyperlink" Target="https://m.edsoo.ru/8bc4bc7c" TargetMode="External"/><Relationship Id="rId55" Type="http://schemas.openxmlformats.org/officeDocument/2006/relationships/hyperlink" Target="https://m.edsoo.ru/8bc4af70" TargetMode="External"/><Relationship Id="rId76" Type="http://schemas.openxmlformats.org/officeDocument/2006/relationships/hyperlink" Target="https://m.edsoo.ru/8bc4ea8a" TargetMode="External"/><Relationship Id="rId97" Type="http://schemas.openxmlformats.org/officeDocument/2006/relationships/hyperlink" Target="https://m.edsoo.ru/8bc50358" TargetMode="External"/><Relationship Id="rId104" Type="http://schemas.openxmlformats.org/officeDocument/2006/relationships/hyperlink" Target="https://m.edsoo.ru/8bc514ba" TargetMode="External"/><Relationship Id="rId120" Type="http://schemas.openxmlformats.org/officeDocument/2006/relationships/hyperlink" Target="https://m.edsoo.ru/8bc52fd6" TargetMode="External"/><Relationship Id="rId125" Type="http://schemas.openxmlformats.org/officeDocument/2006/relationships/hyperlink" Target="https://m.edsoo.ru/8bc53850" TargetMode="External"/><Relationship Id="rId141" Type="http://schemas.openxmlformats.org/officeDocument/2006/relationships/hyperlink" Target="https://m.edsoo.ru/f29f3db0" TargetMode="External"/><Relationship Id="rId146" Type="http://schemas.openxmlformats.org/officeDocument/2006/relationships/hyperlink" Target="https://m.edsoo.ru/f29f4422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d43c" TargetMode="External"/><Relationship Id="rId92" Type="http://schemas.openxmlformats.org/officeDocument/2006/relationships/hyperlink" Target="https://m.edsoo.ru/8bc4f8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861c" TargetMode="External"/><Relationship Id="rId24" Type="http://schemas.openxmlformats.org/officeDocument/2006/relationships/hyperlink" Target="https://m.edsoo.ru/8bc47c76" TargetMode="External"/><Relationship Id="rId40" Type="http://schemas.openxmlformats.org/officeDocument/2006/relationships/hyperlink" Target="https://m.edsoo.ru/8bc48ab8" TargetMode="External"/><Relationship Id="rId45" Type="http://schemas.openxmlformats.org/officeDocument/2006/relationships/hyperlink" Target="https://m.edsoo.ru/8bc4b10a" TargetMode="External"/><Relationship Id="rId66" Type="http://schemas.openxmlformats.org/officeDocument/2006/relationships/hyperlink" Target="https://m.edsoo.ru/8bc4c80c" TargetMode="External"/><Relationship Id="rId87" Type="http://schemas.openxmlformats.org/officeDocument/2006/relationships/hyperlink" Target="https://m.edsoo.ru/8bc4d554" TargetMode="External"/><Relationship Id="rId110" Type="http://schemas.openxmlformats.org/officeDocument/2006/relationships/hyperlink" Target="https://m.edsoo.ru/8bc50e34" TargetMode="External"/><Relationship Id="rId115" Type="http://schemas.openxmlformats.org/officeDocument/2006/relationships/hyperlink" Target="https://m.edsoo.ru/8bc52bd0" TargetMode="External"/><Relationship Id="rId131" Type="http://schemas.openxmlformats.org/officeDocument/2006/relationships/hyperlink" Target="https://m.edsoo.ru/f29f3630" TargetMode="External"/><Relationship Id="rId136" Type="http://schemas.openxmlformats.org/officeDocument/2006/relationships/hyperlink" Target="https://m.edsoo.ru/8bc51294" TargetMode="External"/><Relationship Id="rId61" Type="http://schemas.openxmlformats.org/officeDocument/2006/relationships/hyperlink" Target="https://m.edsoo.ru/8bc4d072" TargetMode="External"/><Relationship Id="rId82" Type="http://schemas.openxmlformats.org/officeDocument/2006/relationships/hyperlink" Target="https://m.edsoo.ru/8bc4eecc" TargetMode="External"/><Relationship Id="rId152" Type="http://schemas.openxmlformats.org/officeDocument/2006/relationships/hyperlink" Target="https://m.edsoo.ru/f29f430a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a4f8" TargetMode="External"/><Relationship Id="rId35" Type="http://schemas.openxmlformats.org/officeDocument/2006/relationships/hyperlink" Target="https://m.edsoo.ru/8bc4861c" TargetMode="External"/><Relationship Id="rId56" Type="http://schemas.openxmlformats.org/officeDocument/2006/relationships/hyperlink" Target="https://m.edsoo.ru/f29f5142" TargetMode="External"/><Relationship Id="rId77" Type="http://schemas.openxmlformats.org/officeDocument/2006/relationships/hyperlink" Target="https://m.edsoo.ru/8bc4e684" TargetMode="External"/><Relationship Id="rId100" Type="http://schemas.openxmlformats.org/officeDocument/2006/relationships/hyperlink" Target="https://m.edsoo.ru/8bc50876" TargetMode="External"/><Relationship Id="rId105" Type="http://schemas.openxmlformats.org/officeDocument/2006/relationships/hyperlink" Target="https://m.edsoo.ru/8bc5169a" TargetMode="External"/><Relationship Id="rId126" Type="http://schemas.openxmlformats.org/officeDocument/2006/relationships/hyperlink" Target="https://m.edsoo.ru/8bc53a12" TargetMode="External"/><Relationship Id="rId147" Type="http://schemas.openxmlformats.org/officeDocument/2006/relationships/hyperlink" Target="https://m.edsoo.ru/f29f4544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be98" TargetMode="External"/><Relationship Id="rId72" Type="http://schemas.openxmlformats.org/officeDocument/2006/relationships/hyperlink" Target="https://m.edsoo.ru/8bc4e24c" TargetMode="External"/><Relationship Id="rId93" Type="http://schemas.openxmlformats.org/officeDocument/2006/relationships/hyperlink" Target="https://m.edsoo.ru/8bc4f958" TargetMode="External"/><Relationship Id="rId98" Type="http://schemas.openxmlformats.org/officeDocument/2006/relationships/hyperlink" Target="https://m.edsoo.ru/8bc504ac" TargetMode="External"/><Relationship Id="rId121" Type="http://schemas.openxmlformats.org/officeDocument/2006/relationships/hyperlink" Target="https://m.edsoo.ru/8bc53242" TargetMode="External"/><Relationship Id="rId142" Type="http://schemas.openxmlformats.org/officeDocument/2006/relationships/hyperlink" Target="https://m.edsoo.ru/f29f3a5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bc47d84" TargetMode="External"/><Relationship Id="rId46" Type="http://schemas.openxmlformats.org/officeDocument/2006/relationships/hyperlink" Target="https://m.edsoo.ru/8bc4bb46" TargetMode="External"/><Relationship Id="rId67" Type="http://schemas.openxmlformats.org/officeDocument/2006/relationships/hyperlink" Target="https://m.edsoo.ru/8bc4c938" TargetMode="External"/><Relationship Id="rId116" Type="http://schemas.openxmlformats.org/officeDocument/2006/relationships/hyperlink" Target="https://m.edsoo.ru/8bc52da6" TargetMode="External"/><Relationship Id="rId137" Type="http://schemas.openxmlformats.org/officeDocument/2006/relationships/hyperlink" Target="https://m.edsoo.ru/8bc50bbe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aa16" TargetMode="External"/><Relationship Id="rId62" Type="http://schemas.openxmlformats.org/officeDocument/2006/relationships/hyperlink" Target="https://m.edsoo.ru/8bc4c1d6" TargetMode="External"/><Relationship Id="rId83" Type="http://schemas.openxmlformats.org/officeDocument/2006/relationships/hyperlink" Target="https://m.edsoo.ru/8bc4ed00" TargetMode="External"/><Relationship Id="rId88" Type="http://schemas.openxmlformats.org/officeDocument/2006/relationships/hyperlink" Target="https://m.edsoo.ru/8bc4dc98" TargetMode="External"/><Relationship Id="rId111" Type="http://schemas.openxmlformats.org/officeDocument/2006/relationships/hyperlink" Target="https://m.edsoo.ru/8bc50f6a" TargetMode="External"/><Relationship Id="rId132" Type="http://schemas.openxmlformats.org/officeDocument/2006/relationships/hyperlink" Target="https://m.edsoo.ru/8bc51c12" TargetMode="External"/><Relationship Id="rId153" Type="http://schemas.openxmlformats.org/officeDocument/2006/relationships/hyperlink" Target="https://m.edsoo.ru/f29f4666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a8fe" TargetMode="External"/><Relationship Id="rId57" Type="http://schemas.openxmlformats.org/officeDocument/2006/relationships/hyperlink" Target="https://m.edsoo.ru/f29f4fda" TargetMode="External"/><Relationship Id="rId106" Type="http://schemas.openxmlformats.org/officeDocument/2006/relationships/hyperlink" Target="https://m.edsoo.ru/8bc518de" TargetMode="External"/><Relationship Id="rId127" Type="http://schemas.openxmlformats.org/officeDocument/2006/relationships/hyperlink" Target="https://m.edsoo.ru/8bc541a6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a3cc" TargetMode="External"/><Relationship Id="rId52" Type="http://schemas.openxmlformats.org/officeDocument/2006/relationships/hyperlink" Target="https://m.edsoo.ru/8bc4b7ae" TargetMode="External"/><Relationship Id="rId73" Type="http://schemas.openxmlformats.org/officeDocument/2006/relationships/hyperlink" Target="https://m.edsoo.ru/8bc4d676" TargetMode="External"/><Relationship Id="rId78" Type="http://schemas.openxmlformats.org/officeDocument/2006/relationships/hyperlink" Target="https://m.edsoo.ru/8bc4eb98" TargetMode="External"/><Relationship Id="rId94" Type="http://schemas.openxmlformats.org/officeDocument/2006/relationships/hyperlink" Target="https://m.edsoo.ru/8bc4fc6e" TargetMode="External"/><Relationship Id="rId99" Type="http://schemas.openxmlformats.org/officeDocument/2006/relationships/hyperlink" Target="https://m.edsoo.ru/8bc5072c" TargetMode="External"/><Relationship Id="rId101" Type="http://schemas.openxmlformats.org/officeDocument/2006/relationships/hyperlink" Target="https://m.edsoo.ru/8bc50984" TargetMode="External"/><Relationship Id="rId122" Type="http://schemas.openxmlformats.org/officeDocument/2006/relationships/hyperlink" Target="https://m.edsoo.ru/8bc53364" TargetMode="External"/><Relationship Id="rId143" Type="http://schemas.openxmlformats.org/officeDocument/2006/relationships/hyperlink" Target="https://m.edsoo.ru/f29f3b80" TargetMode="External"/><Relationship Id="rId148" Type="http://schemas.openxmlformats.org/officeDocument/2006/relationships/hyperlink" Target="https://m.edsoo.ru/f29f41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8bc47e88" TargetMode="External"/><Relationship Id="rId47" Type="http://schemas.openxmlformats.org/officeDocument/2006/relationships/hyperlink" Target="https://m.edsoo.ru/8bc4b27c" TargetMode="External"/><Relationship Id="rId68" Type="http://schemas.openxmlformats.org/officeDocument/2006/relationships/hyperlink" Target="https://m.edsoo.ru/8bc4cb68" TargetMode="External"/><Relationship Id="rId89" Type="http://schemas.openxmlformats.org/officeDocument/2006/relationships/hyperlink" Target="https://m.edsoo.ru/8bc4f1c4" TargetMode="External"/><Relationship Id="rId112" Type="http://schemas.openxmlformats.org/officeDocument/2006/relationships/hyperlink" Target="https://m.edsoo.ru/8bc51096" TargetMode="External"/><Relationship Id="rId133" Type="http://schemas.openxmlformats.org/officeDocument/2006/relationships/hyperlink" Target="https://m.edsoo.ru/8bc51e24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8bc4875c" TargetMode="External"/><Relationship Id="rId58" Type="http://schemas.openxmlformats.org/officeDocument/2006/relationships/hyperlink" Target="https://m.edsoo.ru/8bc4cd98" TargetMode="External"/><Relationship Id="rId79" Type="http://schemas.openxmlformats.org/officeDocument/2006/relationships/hyperlink" Target="https://m.edsoo.ru/8bc4e576" TargetMode="External"/><Relationship Id="rId102" Type="http://schemas.openxmlformats.org/officeDocument/2006/relationships/hyperlink" Target="https://m.edsoo.ru/8bc50aa6" TargetMode="External"/><Relationship Id="rId123" Type="http://schemas.openxmlformats.org/officeDocument/2006/relationships/hyperlink" Target="https://m.edsoo.ru/8bc5347c" TargetMode="External"/><Relationship Id="rId144" Type="http://schemas.openxmlformats.org/officeDocument/2006/relationships/hyperlink" Target="https://m.edsoo.ru/f29f3928" TargetMode="External"/><Relationship Id="rId90" Type="http://schemas.openxmlformats.org/officeDocument/2006/relationships/hyperlink" Target="https://m.edsoo.ru/8bc4f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8858</Words>
  <Characters>50497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2023-09-05T12:15:00Z</cp:lastPrinted>
  <dcterms:created xsi:type="dcterms:W3CDTF">2023-08-24T14:21:00Z</dcterms:created>
  <dcterms:modified xsi:type="dcterms:W3CDTF">2023-09-29T12:43:00Z</dcterms:modified>
</cp:coreProperties>
</file>