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55" w:rsidRPr="00981255" w:rsidRDefault="00981255" w:rsidP="00981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981255" w:rsidRPr="00981255" w:rsidRDefault="00981255" w:rsidP="00981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1255">
        <w:rPr>
          <w:rFonts w:ascii="Times New Roman" w:hAnsi="Times New Roman" w:cs="Times New Roman"/>
          <w:sz w:val="24"/>
          <w:szCs w:val="24"/>
        </w:rPr>
        <w:t>Кадомская</w:t>
      </w:r>
      <w:proofErr w:type="spellEnd"/>
      <w:r w:rsidRPr="00981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255">
        <w:rPr>
          <w:rFonts w:ascii="Times New Roman" w:hAnsi="Times New Roman" w:cs="Times New Roman"/>
          <w:sz w:val="24"/>
          <w:szCs w:val="24"/>
        </w:rPr>
        <w:t>средняя  школа</w:t>
      </w:r>
      <w:proofErr w:type="gramEnd"/>
      <w:r w:rsidRPr="00981255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981255">
        <w:rPr>
          <w:rFonts w:ascii="Times New Roman" w:hAnsi="Times New Roman" w:cs="Times New Roman"/>
          <w:sz w:val="24"/>
          <w:szCs w:val="24"/>
        </w:rPr>
        <w:t>С.Я.Батышева</w:t>
      </w:r>
      <w:proofErr w:type="spellEnd"/>
    </w:p>
    <w:p w:rsidR="00981255" w:rsidRPr="00981255" w:rsidRDefault="00981255" w:rsidP="00981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</w:t>
      </w:r>
      <w:proofErr w:type="gramStart"/>
      <w:r w:rsidRPr="0098125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81255">
        <w:rPr>
          <w:rFonts w:ascii="Times New Roman" w:hAnsi="Times New Roman" w:cs="Times New Roman"/>
          <w:sz w:val="24"/>
          <w:szCs w:val="24"/>
        </w:rPr>
        <w:t xml:space="preserve">Согласовано»                                     «Утверждаю»                  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 xml:space="preserve">на заседании МО                             Заместителем директора                  Директор МОУ               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gramStart"/>
      <w:r w:rsidRPr="00981255">
        <w:rPr>
          <w:rFonts w:ascii="Times New Roman" w:hAnsi="Times New Roman" w:cs="Times New Roman"/>
          <w:sz w:val="24"/>
          <w:szCs w:val="24"/>
        </w:rPr>
        <w:t xml:space="preserve">математики,   </w:t>
      </w:r>
      <w:proofErr w:type="gramEnd"/>
      <w:r w:rsidRPr="00981255">
        <w:rPr>
          <w:rFonts w:ascii="Times New Roman" w:hAnsi="Times New Roman" w:cs="Times New Roman"/>
          <w:sz w:val="24"/>
          <w:szCs w:val="24"/>
        </w:rPr>
        <w:t xml:space="preserve">                   по УР_______________                   </w:t>
      </w:r>
      <w:proofErr w:type="spellStart"/>
      <w:r w:rsidRPr="00981255">
        <w:rPr>
          <w:rFonts w:ascii="Times New Roman" w:hAnsi="Times New Roman" w:cs="Times New Roman"/>
          <w:sz w:val="24"/>
          <w:szCs w:val="24"/>
        </w:rPr>
        <w:t>Кадомская</w:t>
      </w:r>
      <w:proofErr w:type="spellEnd"/>
      <w:r w:rsidRPr="00981255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 xml:space="preserve">физики, информатики                      </w:t>
      </w:r>
      <w:proofErr w:type="spellStart"/>
      <w:r w:rsidRPr="00981255">
        <w:rPr>
          <w:rFonts w:ascii="Times New Roman" w:hAnsi="Times New Roman" w:cs="Times New Roman"/>
          <w:sz w:val="24"/>
          <w:szCs w:val="24"/>
        </w:rPr>
        <w:t>Н.Ю.Ошмарина</w:t>
      </w:r>
      <w:proofErr w:type="spellEnd"/>
      <w:r w:rsidRPr="00981255">
        <w:rPr>
          <w:rFonts w:ascii="Times New Roman" w:hAnsi="Times New Roman" w:cs="Times New Roman"/>
          <w:sz w:val="24"/>
          <w:szCs w:val="24"/>
        </w:rPr>
        <w:t xml:space="preserve">                                ____________Н. </w:t>
      </w:r>
      <w:proofErr w:type="spellStart"/>
      <w:r w:rsidRPr="00981255">
        <w:rPr>
          <w:rFonts w:ascii="Times New Roman" w:hAnsi="Times New Roman" w:cs="Times New Roman"/>
          <w:sz w:val="24"/>
          <w:szCs w:val="24"/>
        </w:rPr>
        <w:t>А.Кислякова</w:t>
      </w:r>
      <w:proofErr w:type="spellEnd"/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</w:t>
      </w:r>
      <w:proofErr w:type="gramStart"/>
      <w:r w:rsidRPr="0098125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81255">
        <w:rPr>
          <w:rFonts w:ascii="Times New Roman" w:hAnsi="Times New Roman" w:cs="Times New Roman"/>
          <w:sz w:val="24"/>
          <w:szCs w:val="24"/>
        </w:rPr>
        <w:t>31» августа 2023г.                          Приказ № ______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981255">
        <w:rPr>
          <w:rFonts w:ascii="Times New Roman" w:hAnsi="Times New Roman" w:cs="Times New Roman"/>
          <w:sz w:val="24"/>
          <w:szCs w:val="24"/>
        </w:rPr>
        <w:t>Е.Е.Баженова</w:t>
      </w:r>
      <w:proofErr w:type="spellEnd"/>
      <w:r w:rsidRPr="00981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«31» августа 2023г.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 xml:space="preserve">Протокол №1 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>от «28» августа 2023г.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812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Рабочая программа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>Наименование учебного предмета   ___</w:t>
      </w:r>
      <w:r w:rsidRPr="00981255">
        <w:rPr>
          <w:rFonts w:ascii="Times New Roman" w:hAnsi="Times New Roman" w:cs="Times New Roman"/>
          <w:sz w:val="24"/>
          <w:szCs w:val="24"/>
          <w:u w:val="single"/>
        </w:rPr>
        <w:t>алгебра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>Класс __</w:t>
      </w:r>
      <w:r w:rsidRPr="00981255">
        <w:rPr>
          <w:rFonts w:ascii="Times New Roman" w:hAnsi="Times New Roman" w:cs="Times New Roman"/>
          <w:sz w:val="24"/>
          <w:szCs w:val="24"/>
          <w:u w:val="single"/>
        </w:rPr>
        <w:t>8а, 8б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8125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1255">
        <w:rPr>
          <w:rFonts w:ascii="Times New Roman" w:hAnsi="Times New Roman" w:cs="Times New Roman"/>
          <w:sz w:val="24"/>
          <w:szCs w:val="24"/>
        </w:rPr>
        <w:t>Учитель__</w:t>
      </w:r>
      <w:r w:rsidRPr="00981255">
        <w:rPr>
          <w:rFonts w:ascii="Times New Roman" w:hAnsi="Times New Roman" w:cs="Times New Roman"/>
          <w:sz w:val="24"/>
          <w:szCs w:val="24"/>
          <w:u w:val="single"/>
        </w:rPr>
        <w:t>Степанова</w:t>
      </w:r>
      <w:proofErr w:type="spellEnd"/>
      <w:r w:rsidRPr="00981255">
        <w:rPr>
          <w:rFonts w:ascii="Times New Roman" w:hAnsi="Times New Roman" w:cs="Times New Roman"/>
          <w:sz w:val="24"/>
          <w:szCs w:val="24"/>
          <w:u w:val="single"/>
        </w:rPr>
        <w:t xml:space="preserve"> Юлия Владимировна</w:t>
      </w:r>
      <w:r w:rsidRPr="009812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1255">
        <w:rPr>
          <w:rFonts w:ascii="Times New Roman" w:hAnsi="Times New Roman" w:cs="Times New Roman"/>
          <w:b/>
          <w:sz w:val="24"/>
          <w:szCs w:val="24"/>
        </w:rPr>
        <w:t>_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125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981255">
        <w:rPr>
          <w:rFonts w:ascii="Times New Roman" w:hAnsi="Times New Roman" w:cs="Times New Roman"/>
          <w:sz w:val="24"/>
          <w:szCs w:val="24"/>
        </w:rPr>
        <w:t xml:space="preserve">реализации  </w:t>
      </w:r>
      <w:proofErr w:type="spellStart"/>
      <w:r w:rsidRPr="00981255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981255">
        <w:rPr>
          <w:rFonts w:ascii="Times New Roman" w:hAnsi="Times New Roman" w:cs="Times New Roman"/>
          <w:sz w:val="24"/>
          <w:szCs w:val="24"/>
        </w:rPr>
        <w:t>,учебный</w:t>
      </w:r>
      <w:proofErr w:type="spellEnd"/>
      <w:r w:rsidRPr="00981255">
        <w:rPr>
          <w:rFonts w:ascii="Times New Roman" w:hAnsi="Times New Roman" w:cs="Times New Roman"/>
          <w:sz w:val="24"/>
          <w:szCs w:val="24"/>
        </w:rPr>
        <w:t xml:space="preserve"> год ___</w:t>
      </w:r>
      <w:r w:rsidRPr="00981255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981255">
        <w:rPr>
          <w:rFonts w:ascii="Times New Roman" w:hAnsi="Times New Roman" w:cs="Times New Roman"/>
          <w:sz w:val="24"/>
          <w:szCs w:val="24"/>
        </w:rPr>
        <w:t>____________________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981255">
        <w:rPr>
          <w:rFonts w:ascii="Times New Roman" w:hAnsi="Times New Roman" w:cs="Times New Roman"/>
          <w:sz w:val="24"/>
          <w:szCs w:val="24"/>
        </w:rPr>
        <w:t>Количество часов по учебному плану _</w:t>
      </w:r>
      <w:r w:rsidRPr="00981255">
        <w:rPr>
          <w:rFonts w:ascii="Times New Roman" w:hAnsi="Times New Roman" w:cs="Times New Roman"/>
          <w:sz w:val="24"/>
          <w:szCs w:val="24"/>
          <w:u w:val="single"/>
        </w:rPr>
        <w:t>136 ч./ 4час в неделю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981255">
        <w:rPr>
          <w:rFonts w:ascii="Times New Roman" w:hAnsi="Times New Roman" w:cs="Times New Roman"/>
          <w:sz w:val="24"/>
          <w:szCs w:val="24"/>
        </w:rPr>
        <w:t>Планирование составлено на основе</w:t>
      </w:r>
      <w:r w:rsidRPr="00981255">
        <w:rPr>
          <w:rFonts w:ascii="Times New Roman" w:hAnsi="Times New Roman" w:cs="Times New Roman"/>
          <w:sz w:val="24"/>
          <w:szCs w:val="24"/>
          <w:u w:val="single"/>
        </w:rPr>
        <w:t xml:space="preserve">  Федерального  Государственного образовательного стандарта основного общего образования (второго поколения), примерной программы среднего (общего) образования по математике, с использованием рекомендаций авторской программы Г.В. Дорофеева,  С.Б. Суворовой, </w:t>
      </w:r>
      <w:proofErr w:type="spellStart"/>
      <w:r w:rsidRPr="00981255">
        <w:rPr>
          <w:rFonts w:ascii="Times New Roman" w:hAnsi="Times New Roman" w:cs="Times New Roman"/>
          <w:sz w:val="24"/>
          <w:szCs w:val="24"/>
          <w:u w:val="single"/>
        </w:rPr>
        <w:t>Е.А.Бунимович</w:t>
      </w:r>
      <w:proofErr w:type="spellEnd"/>
      <w:r w:rsidRPr="00981255">
        <w:rPr>
          <w:rFonts w:ascii="Times New Roman" w:hAnsi="Times New Roman" w:cs="Times New Roman"/>
          <w:sz w:val="24"/>
          <w:szCs w:val="24"/>
          <w:u w:val="single"/>
        </w:rPr>
        <w:t xml:space="preserve">,  современных образовательных технологий, направленных на достижение требований ФГОС  и ориентирована на использование учебника «Алгебра» 8 класса Г.В. Дорофеев,  С.Б. Суворова, Е.А. </w:t>
      </w:r>
      <w:proofErr w:type="spellStart"/>
      <w:r w:rsidRPr="00981255">
        <w:rPr>
          <w:rFonts w:ascii="Times New Roman" w:hAnsi="Times New Roman" w:cs="Times New Roman"/>
          <w:sz w:val="24"/>
          <w:szCs w:val="24"/>
          <w:u w:val="single"/>
        </w:rPr>
        <w:t>Бунимович</w:t>
      </w:r>
      <w:proofErr w:type="spellEnd"/>
      <w:r w:rsidRPr="00981255">
        <w:rPr>
          <w:rFonts w:ascii="Times New Roman" w:hAnsi="Times New Roman" w:cs="Times New Roman"/>
          <w:sz w:val="24"/>
          <w:szCs w:val="24"/>
          <w:u w:val="single"/>
        </w:rPr>
        <w:t xml:space="preserve"> и др. (М. Просвещение, 2020г). 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981255">
        <w:rPr>
          <w:rFonts w:ascii="Times New Roman" w:hAnsi="Times New Roman" w:cs="Times New Roman"/>
          <w:sz w:val="24"/>
          <w:szCs w:val="24"/>
        </w:rPr>
        <w:t xml:space="preserve">Учебник   </w:t>
      </w:r>
      <w:r w:rsidRPr="00981255">
        <w:rPr>
          <w:rFonts w:ascii="Times New Roman" w:hAnsi="Times New Roman" w:cs="Times New Roman"/>
          <w:sz w:val="24"/>
          <w:szCs w:val="24"/>
          <w:u w:val="single"/>
        </w:rPr>
        <w:t xml:space="preserve">Алгебра 8, </w:t>
      </w:r>
      <w:proofErr w:type="spellStart"/>
      <w:proofErr w:type="gramStart"/>
      <w:r w:rsidRPr="00981255">
        <w:rPr>
          <w:rFonts w:ascii="Times New Roman" w:hAnsi="Times New Roman" w:cs="Times New Roman"/>
          <w:sz w:val="24"/>
          <w:szCs w:val="24"/>
          <w:u w:val="single"/>
        </w:rPr>
        <w:t>Г.В.Дорофеев</w:t>
      </w:r>
      <w:proofErr w:type="spellEnd"/>
      <w:r w:rsidRPr="00981255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spellStart"/>
      <w:proofErr w:type="gramEnd"/>
      <w:r w:rsidRPr="00981255">
        <w:rPr>
          <w:rFonts w:ascii="Times New Roman" w:hAnsi="Times New Roman" w:cs="Times New Roman"/>
          <w:sz w:val="24"/>
          <w:szCs w:val="24"/>
          <w:u w:val="single"/>
        </w:rPr>
        <w:t>С.Б.Суворова</w:t>
      </w:r>
      <w:proofErr w:type="spellEnd"/>
      <w:r w:rsidRPr="00981255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981255">
        <w:rPr>
          <w:rFonts w:ascii="Times New Roman" w:hAnsi="Times New Roman" w:cs="Times New Roman"/>
          <w:sz w:val="24"/>
          <w:szCs w:val="24"/>
          <w:u w:val="single"/>
        </w:rPr>
        <w:t>др</w:t>
      </w:r>
      <w:proofErr w:type="spellEnd"/>
      <w:r w:rsidRPr="00981255">
        <w:rPr>
          <w:rFonts w:ascii="Times New Roman" w:hAnsi="Times New Roman" w:cs="Times New Roman"/>
          <w:sz w:val="24"/>
          <w:szCs w:val="24"/>
          <w:u w:val="single"/>
        </w:rPr>
        <w:t>.,М. «Просвещение» , 2020 г.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981255">
        <w:rPr>
          <w:rFonts w:ascii="Times New Roman" w:hAnsi="Times New Roman" w:cs="Times New Roman"/>
          <w:sz w:val="24"/>
          <w:szCs w:val="24"/>
        </w:rPr>
        <w:t>Рабочую программу составила   _________________________Степанова Ю.В.</w:t>
      </w:r>
      <w:r w:rsidRPr="00981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981255" w:rsidRPr="00981255" w:rsidRDefault="00981255" w:rsidP="0098125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255" w:rsidRPr="00981255" w:rsidRDefault="00981255" w:rsidP="0098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255" w:rsidRDefault="00981255" w:rsidP="00981255"/>
    <w:p w:rsidR="00981255" w:rsidRDefault="00981255" w:rsidP="00981255"/>
    <w:p w:rsidR="00981255" w:rsidRDefault="00981255" w:rsidP="00981255"/>
    <w:p w:rsidR="00981255" w:rsidRDefault="00981255" w:rsidP="00981255"/>
    <w:p w:rsidR="00981255" w:rsidRDefault="00981255" w:rsidP="00981255"/>
    <w:p w:rsidR="00981255" w:rsidRDefault="0098125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249E5" w:rsidRPr="00096BA2" w:rsidRDefault="00A249E5" w:rsidP="00A249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ограмма по алгебре для 8 класса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Федерального Государственного образовательного стандарта общего   образования (Ф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 ООО, М.: «Просвещение», 2020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год);</w:t>
      </w:r>
    </w:p>
    <w:p w:rsidR="00A249E5" w:rsidRPr="00096BA2" w:rsidRDefault="00A249E5" w:rsidP="00A249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авторской программы Г.В. Дорофеев. Алгебра. 7-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 класс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(сб. Программы общеобразовательных учреждений.  Алгебра. 7-9 классы. Сост.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Т.А.Бур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2020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 </w:t>
      </w:r>
    </w:p>
    <w:p w:rsidR="00A249E5" w:rsidRPr="00096BA2" w:rsidRDefault="00A249E5" w:rsidP="00A249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алгебре для 8 класса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комплекса: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1.Алгебра: </w:t>
      </w:r>
      <w:proofErr w:type="spellStart"/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учеб.для</w:t>
      </w:r>
      <w:proofErr w:type="spellEnd"/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8кл.общеобразовательных учреждений/под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ред.Г.Ф.Дорофеева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С.Б.Суворова.-М.Просвещение,2018. 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2.Алгебра. Дидактические материалы.8 класс. Евстафьева Л.П. М: Просвещение, 2018 г.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3.Алгебра. Тематические тесты. 8 класс /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Л.В.Кузнецова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С.С. Минаева и др.  М: Просвещение, 2018 г.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Математика. 7-9 классы: контрольные работы к учебным комплектам/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Л.В.Кузнецова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С.С.Минаева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Г.В.Дорофеева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2018.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 составлении рабочей программы учтены рекомендации авторского коллектива УМК под редакцией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Г.В.Дорофеева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 основные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идеи и положения Программы  развития и формирования универсальных учебных действий для основного общего образования.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определяет </w:t>
      </w: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обучения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математике: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направлении личностного развития: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логического и критического мышления, культуры речи, способности к умственному эксперименту;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качеств мышления, необходимых для адаптации в современном информационном обществе;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интереса к математическому творчеству и математических способностей;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proofErr w:type="spellStart"/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метапредметном</w:t>
      </w:r>
      <w:proofErr w:type="spellEnd"/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направлении: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общих способов интеллектуальной деятельности, характерных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математики и являющихся основой познавательной культуры, значимой для различных сфер человеческой деятельности;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предметном направлении: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учебного предмета: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дедуктивных рассуждений.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– умений воспринимать и анализировать информацию, представленную в различных формах.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статистики как источника социально значимой информации.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конкретных знаний о пространстве и практически значимых умений.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языка описания объектов окружающего мира.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 и интуиции, математической культуры.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воспитание учащихся.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мышления.</w:t>
      </w:r>
    </w:p>
    <w:p w:rsidR="00A249E5" w:rsidRPr="00096BA2" w:rsidRDefault="00A249E5" w:rsidP="00A249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0"/>
          <w:szCs w:val="20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понятия доказательства.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Настоящая программа включает материал, создающий основу математической грамотности. Программа ориентирована на фундаментальный характер образования, динамична за счет вариативной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составляющей,  в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нее включена характеристика учебной деятельности учащихся в процессе освоения содержания курса. В данной программе предусмотрено значительное увеличение активных форм работы, направленных на вовлечение учащихся в самостоятельную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</w:t>
      </w:r>
      <w:r w:rsidRPr="00096B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Наряду с этим в ней уделяется достаточное внимание использованию информационно-компьютерных технологий для усиления визуальной и экспериментальной составляющей обучения математике.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Внедрение компьютерных технологий в учебный процесс преподавания математики в 8 классе позволит индивидуализировать процесс обучения за счет наличия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за счет погружения и усвоения учебного материала в индивидуальном темпе, самостоятельно, используя удобные способы восприятия информации, что вызывает у учащихся положительные эмоции и формирует положительные учебные мотивы.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алгебре разработана для обучающихся 8 класса. Учащиеся умеют воспринимать и анализировать информацию, представленную в различных формах. Владеют навыками проектной исследовательской деятельности, групповой работы, работы в парах, навыками работы в сети Интернет, на интерактивной доске.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данной программы определяется тем, что она предназначена для учащихся с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разноуровневой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(обеспечивает уровневую дифференциацию обучения за счёт широкого диапазона заданий, перераспределены часы на изучение отдельных тем, пересмотрен подход к повторению учебного материала в конце года. Причиной перераспределения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часов по некоторым темам явилась потребность в сохранении преемственности образования и актуализации знаний, что в первую очередь пригодится в практической жизни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Цели курса: </w:t>
      </w:r>
    </w:p>
    <w:p w:rsidR="00A249E5" w:rsidRPr="00096BA2" w:rsidRDefault="00A249E5" w:rsidP="00A249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обобщить сведения о десятичных и обыкновенных дробях;</w:t>
      </w:r>
    </w:p>
    <w:p w:rsidR="00A249E5" w:rsidRPr="00096BA2" w:rsidRDefault="00A249E5" w:rsidP="00A249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прямой и обратной пропорциональностях величин;</w:t>
      </w:r>
    </w:p>
    <w:p w:rsidR="00A249E5" w:rsidRPr="00096BA2" w:rsidRDefault="00A249E5" w:rsidP="00A249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понятие пропорции и научить учащихся использовать пропорции при решении задач;</w:t>
      </w:r>
    </w:p>
    <w:p w:rsidR="00A249E5" w:rsidRPr="00096BA2" w:rsidRDefault="00A249E5" w:rsidP="00A249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первоначальные представления о языке алгебры, о буквенном исчислении;</w:t>
      </w:r>
    </w:p>
    <w:p w:rsidR="00A249E5" w:rsidRPr="00096BA2" w:rsidRDefault="00A249E5" w:rsidP="00A249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выполнять элементарные базовые преобразования буквенных выражений;</w:t>
      </w:r>
    </w:p>
    <w:p w:rsidR="00A249E5" w:rsidRPr="00096BA2" w:rsidRDefault="00A249E5" w:rsidP="00A249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вычислительные и алгебраические знания и умения, необходимые в практической деятельности, для изучения смежных и дисциплин; </w:t>
      </w:r>
    </w:p>
    <w:p w:rsidR="00A249E5" w:rsidRPr="00096BA2" w:rsidRDefault="00A249E5" w:rsidP="00A249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аппарат уравнений – как основное средство математического моделирования практических задач.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Задачи курса: </w:t>
      </w:r>
    </w:p>
    <w:p w:rsidR="00A249E5" w:rsidRPr="00096BA2" w:rsidRDefault="00A249E5" w:rsidP="00A249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ОУУН через выполнение устных и письменных упражнений;</w:t>
      </w:r>
    </w:p>
    <w:p w:rsidR="00A249E5" w:rsidRPr="00096BA2" w:rsidRDefault="00A249E5" w:rsidP="00A249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устных вычислений с множествами чисел;</w:t>
      </w:r>
    </w:p>
    <w:p w:rsidR="00A249E5" w:rsidRPr="00096BA2" w:rsidRDefault="00A249E5" w:rsidP="00A249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уравнениями и элементарными функциями;</w:t>
      </w:r>
    </w:p>
    <w:p w:rsidR="00A249E5" w:rsidRPr="00096BA2" w:rsidRDefault="00A249E5" w:rsidP="00A249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ключевых компетентностей с помощью разных методов и приемов.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учебного процесса: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индивидуальные, групповые, индивидуально-групповые, фронтальные.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формы: участие в олимпиадах, конкурсах, творческие проекты.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E5" w:rsidRPr="00096BA2" w:rsidRDefault="00A249E5" w:rsidP="00A249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Математическое образование в основной школе складывается из следующих содержательных компонентов (точные названия блоков): </w:t>
      </w:r>
      <w:r w:rsidRPr="00096B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арифметика; алгебра; геометрия; элементы комбинаторики, теории вероятностей, статистики и логики.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информационноемком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нацелена на формирование математического аппарата для решения задач математики, смежных предметов, окружающей реальности. Язык алгебры подчеркивает значение математики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 языка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построения математических моделей, процессов и явлений реального мира.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 и др.), для формирования у учащихся представлений о роли математики в развитии цивилизации и культуры.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Элементы логики, комбинаторики, статистики и теории вероятностей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ходе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содержания курса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получают возможность: </w:t>
      </w:r>
    </w:p>
    <w:p w:rsidR="00A249E5" w:rsidRPr="00096BA2" w:rsidRDefault="00A249E5" w:rsidP="00A249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249E5" w:rsidRPr="00096BA2" w:rsidRDefault="00A249E5" w:rsidP="00A249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A249E5" w:rsidRPr="00096BA2" w:rsidRDefault="00A249E5" w:rsidP="00A249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249E5" w:rsidRPr="00096BA2" w:rsidRDefault="00A249E5" w:rsidP="00A249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прогнозов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носящих вероятностный характер;</w:t>
      </w:r>
    </w:p>
    <w:p w:rsidR="00A249E5" w:rsidRPr="00096BA2" w:rsidRDefault="00A249E5" w:rsidP="00A249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249E5" w:rsidRPr="00096BA2" w:rsidRDefault="00A249E5" w:rsidP="00A249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E5" w:rsidRPr="00096BA2" w:rsidRDefault="00A249E5" w:rsidP="00A249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учебного предмета «Алгебра-8» в учебном плане.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Согласно федеральному базисному учебному плану для образовательных учреждений Российской Федерации на изучение алгебры на ступени основного общего образования отводится 140 ч из расчета 4 ч в неделю (35 рабочих недель).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обеспечения учебного процесса взята авторская программа общеобразовательных учреждений составитель Т.А. </w:t>
      </w:r>
      <w:proofErr w:type="spellStart"/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8 классе выбран учебник «Алгебра, 8 класс» под редакцией Г.В. Дорофе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ева, Москва, «Просвещение», 2020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Дорофеев В.Г.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Учебники соответствуют федеральным компонентам Государственного стандарта общего образования по математике. В курсе продолжается развитие вычислительной культуры школьников в ее современном понимании, активно формируется алгебраический аппарат, причем учащиеся овладевают более широким и практически значимым кругом умений, чем при изучении традиционного курса. При введении буквенного исчисления пересмотрено соотношение алгебраического и функционального подходов в пользу первого, что существенно упрощает трудный для учащихся материал и ускоряет овладение техникой преобразований. Функциональную линию отличает ярко выраженная прикладная направленность, а также постоянная взаимосвязь аналитического и графического аспектов; графические представления по мере их развития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естественным образом встраиваются в другие разделы курса. Последовательно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 содержательно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-методическая линия, включающая комбинаторику, элементы теории вероятностей и статистику, которая органично сочетается с традиционными вопросами курса и существенно усиливает его практическое и прикладное значение. Особенностью курса является возможность осуществления в ходе преподавания уровневой дифференциации. Это достигается за счет широкого диапазона уровня сложности заданий, распределенных в группы А и Б. Через все книги проходит сквозная рубрика «Для тех, кому интересно», углубляющая и расширяющая учебный материал. Каждую главу завершают «Задания для самопроверки», отражающие уровень обязательной подготовки по данной теме и тест. Принятые при построении курса методические подходы направлены на обеспечение осознанности при изучении материала, формирование системных знаний, овладение набором разнообразных стратегий решения задач. В соответствии с требованиями личностно ориентированного обучения в учебниках принят живой стиль изложения, приводятся образцы рассуждений, указания и советы, развернутые алгоритмы действий. В результате ученик может самостоятельно получать из них нужную информацию, приобретать навыки работы с книгой.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E5" w:rsidRPr="00096BA2" w:rsidRDefault="00A249E5" w:rsidP="00A249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освоения учебного предмета и система оценивания.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Изучение алгебры в основной школе даст возможность обучающимся достичь следующих результатов развития: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личностном направлении: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критичность мышления, умение отличать гипотезу от факта;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креативность мышления, инициатива, находчивость, активность при решении задач;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умение контролировать процесс и результат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 деятельности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способность к эмоциональному восприятию математических объектов, задач, решений, рассуждений;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proofErr w:type="spellStart"/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метапредметном</w:t>
      </w:r>
      <w:proofErr w:type="spellEnd"/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умение видеть математическую задачу в других дисциплинах, в окружающей жизни;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умение находить в различных источниках информацию, необходимую для решения математических проблем, и представлять ее в понятной форме;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умение выдвигать гипотезы при решении учебных задач и понимать необходимость их проверки;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предметном направлении: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базовым понятийным аппаратом по основным разделам содержания; представление об основных изучаемых понятиях (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 уравнение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функция, вероятность) как важнейших математических моделях, позволяющих описывать и изучать реальные процессы и явления;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развитие представлений о числе и числовых системах от натуральных до действительных чисел; овладение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  устных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письменных, инструментальных вычислений;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курса ученик научится: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проценты  в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дроби и дробь  в виде процентов; записывать большие и малые числа с использованием целых степеней десятки;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решать текстовые задачи, включая задачи, связанные с отношением и с пропорциональностью величин, дробями и процентами;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выполнять основные действия со степенями с целыми показателями, с многочленами и с алгебраическими дробями; квадратными уравнениями,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разложение многочленов на множители; квадратного трехчлена на множители, выполнять тождественные преобразования рациональных выражений;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решать линейные и квадратные неравенства с одной переменной и их системы;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изображать числа точками на координатной плоскости;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определять свойства функции по ее графику; применять графические представления при решении уравнений, систем, неравенств;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описывать свойства изученных функций, строить их графики;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опровержения утверждений;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извлекать информацию, представленную в таблицах, на диаграммах, графиках; составлять таблицы, строить диаграммы и графики;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решать комбинаторные задачи путем систематического перебора возможных вариантов и с использованием правила умножения;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вычислять средние значения результатов измерений;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находить частоту события, используя собственные наблюдения и готовые статистические данные;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находить вероятности случайных событий в простейших случаях;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приобретенные знания и умения в практической деятельности и повседневной жизни для: 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 устной прикидки и оценки результата вычислений; проверки результата вычисления, с использованием различных приемов;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зависимостей между физическими величинами при исследовании несложных практических ситуаций;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 графиков реальных зависимостей между величинами;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выстраивания аргументации при доказательстве и в диалоге;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распознавания логически некорректных рассуждений;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математических утверждений, доказательств;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реальных числовых данных, представленных в виде диаграмм, графиков, таблиц;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учебных и практических задач, требующих систематического перебора вариантов;</w:t>
      </w:r>
    </w:p>
    <w:p w:rsidR="00A249E5" w:rsidRPr="00096BA2" w:rsidRDefault="00A249E5" w:rsidP="00A249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сравнения   шансов   наступления   случайных  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событий,   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вероятности случайного события в практических ситуациях, сопоставления модели с реальной ситуацией; понимания статистических утверждений.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письменных контрольных работ.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 оценивается отметкой «5»,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«4»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в следующих случаях: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«3»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«2»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устных ответов.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 оценивается отметкой «5»,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ученик: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</w:t>
      </w: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 оценивается отметкой «4»,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удовлетворяет в основном требованиям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оценку «5», но при этом имеет один из недостатков: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«3»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в следующих случаях: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достаточном знании теоретического материала выявлена недостаточная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умений и навыков.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 «2»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в следующих случаях: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Общая классификация ошибок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знаний, умений и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следует учитывать все ошибки (грубые и негрубые) и недочёты.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Грубыми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считаются ошибки: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наименований единиц измерения;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выделить в ответе главное;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делать выводы и обобщения;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читать и строить графики;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корня или сохранение постороннего корня;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отбрасывание без объяснений одного из них;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равнозначные им ошибки;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ошибки.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К негрубым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ошибкам следует отнести: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 графика;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неумение решать задачи, выполнять задания в общем виде.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 Недочетами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приемы вычислений и преобразований; небрежное выполнение записей, чертежей, схем, графиков.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E5" w:rsidRPr="00096BA2" w:rsidRDefault="00A249E5" w:rsidP="00A249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Основное содержание учебного предмета. Алгебра – 8.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Алгебраические дроби - 29 часов.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алгебраические выражения. Находить область определения алгебраической дроби; выполнять числовые подстановки и вычислять значение дроби, в том числе с помощью калькулятора.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Формулировать основное свойство алгебраической дроби и применять его для преобразования дробей. Выполнять действия с алгебраическими дробями. Применять преобразования выражений для решения задач. Выражать переменные из формул {физических, геометрических, описывающих бытовые ситуации). Проводить исследования, выявлять закономерности. Формулировать определение степени с целым показателем. Формулировать, записывать в символический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формeи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иллюстрировать примерами свойства степени с целым показателем применять свойства степени для преобразования выражений и вычислений. Использовать запись чисел в стандартном виде для выражения размеров объектов, длительности процессов в окружающем мире. Сравнивать числа и величины, записанные с использованием степени 10. Выполнять вычисления с реальными данными. Выполнять прикидку и оценку результатов вычислений. Решать уравнения с дробными коэффициентами, решать текстовые задачи алгебраическим методом.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Квадратные корни - 22 часа.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Формулировать определения квадратного корня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з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числа. Применять график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функции  у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= х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  <w:lang w:eastAsia="ru-RU"/>
        </w:rPr>
        <w:t>2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для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нахождёния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корней квадратных уравнений, используя при необходимости калькулятор; проводить оценку квадратных корней. Строить график функции у=</w:t>
      </w:r>
      <w:r w:rsidRPr="00096BA2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w:drawing>
          <wp:inline distT="0" distB="0" distL="114300" distR="114300" wp14:anchorId="2EFA21C7" wp14:editId="4CEE8AC9">
            <wp:extent cx="190500" cy="190500"/>
            <wp:effectExtent l="0" t="0" r="0" b="0"/>
            <wp:docPr id="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  <w:t>,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исследовать по графику её свойства. Доказывать свойства арифметических квадратных корней; применять их к преобразованию выражений. Вычислять значения выражений, содержащих квадратные корни; выполнять знаково-символические действия с использованием обозначений квадратного и кубического корня: </w:t>
      </w:r>
      <w:r w:rsidRPr="00096BA2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w:drawing>
          <wp:inline distT="0" distB="0" distL="114300" distR="114300" wp14:anchorId="764F2366" wp14:editId="550DECD9">
            <wp:extent cx="171450" cy="190500"/>
            <wp:effectExtent l="0" t="0" r="0" b="0"/>
            <wp:docPr id="2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, </w:t>
      </w:r>
      <w:r w:rsidRPr="00096BA2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w:drawing>
          <wp:inline distT="0" distB="0" distL="114300" distR="114300" wp14:anchorId="12443726" wp14:editId="5E045903">
            <wp:extent cx="190500" cy="190500"/>
            <wp:effectExtent l="0" t="0" r="0" b="0"/>
            <wp:docPr id="3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.Исследовать уравнение вида х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  <w:lang w:eastAsia="ru-RU"/>
        </w:rPr>
        <w:t>2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=а. Находить точные и приближённые значения квадратных и кубических корней при а &gt; 0.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Формулировать определение корня третьей степени; находить; значения кубических корней, при необходимости используя калькулятор.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Квадратные уравнения - 25 часов.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Распознавать квадратные уравнения, классифицировать их. Выводить формулу корней квадратного</w:t>
      </w:r>
      <w:r w:rsidRPr="00096BA2"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уравнения. Решать квадратные уравнения — полные и неполные. Проводить простейшие исследования квадратных уравнений.</w:t>
      </w:r>
      <w:r w:rsidRPr="00096BA2"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Решать уравнения, сводящиеся квадратным, путём преобразований, а также с помощью замены переменной.</w:t>
      </w:r>
      <w:r w:rsidRPr="00096BA2"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Наблюдать и анализировать связь между </w:t>
      </w:r>
      <w:proofErr w:type="spell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корнямии</w:t>
      </w:r>
      <w:proofErr w:type="spell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коэффициентами квадратного уравнения. Формулировать и доказывать теорему Виета, а также обратная теорема,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эти теоремы для решения разнообразных задач.</w:t>
      </w:r>
      <w:r w:rsidRPr="00096BA2"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алгебраическим способом; переходит от словесной формулировки условия задачи к алгебраической мод ели путём составления уравнения; решать составленное уравнение; интерпретировать результат.</w:t>
      </w:r>
      <w:r w:rsidRPr="00096BA2"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квадратный трёхчлен, выяснять возможность разложения на множители, представлять квадратный трёхчлен в виде произведения линейных множителей.</w:t>
      </w:r>
      <w:r w:rsidRPr="00096BA2"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приёмы самоконтроля при выполнении преобразований.</w:t>
      </w:r>
      <w:r w:rsidRPr="00096BA2"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исследования квадратных уравнений с буквенными коэффициентами, выявлять закономерности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Системы уравнений - 24 часа.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Определять, является ли пара чисел решением уравнения с двумя переменными; приводить примеры решений уравнений с двумя переменными. Решать задачи, алгебраической моделью которых является уравнение с двумя переменными; находить целые решения путём перебора.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линейные уравнения с двумя переменными; строить прямые — графики линейных уравнений; извлекать из уравнения вида у=кх+1 информацию о положении прямой в координатной плоскости. Распознавать параллельные и пересекающиеся прямые по их уравнениям; конструировать уравнения прямых, параллельных данной прямой. Использовать приёмы самоконтроля при построении графиков линейных уравнений. Решать системы двух линейных уравнений с двумя переменными; использовать графические представления для исследования систем линейных уравнений; решать простейшие системы, в которых одно из уравнений не является линейным. Применять алгебраический аппарат для решения задач на координатной плоскости, решать текстовые задачи алгебраическим способом;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proofErr w:type="gramStart"/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  -</w:t>
      </w:r>
      <w:proofErr w:type="gramEnd"/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 часов.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Вычислять значение функций, заданных формулами (при необходимости использовать калькулятор); составлять таблицы значений функции.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Строить по точкам графики функций. Описывать свойства функции на основе ее графического представления.</w:t>
      </w:r>
    </w:p>
    <w:p w:rsidR="00A249E5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реальные зависимости формулами и графиками. Читать графики реальных зависимостей. 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 Строить речевые конструкции с использованием функциональной терминологии. Использовать компьютерные программы для по- строения графиков функций, для исследования положений на координатной плоскости графиков функций в зависимости от значений коэффициентов, входящих в </w:t>
      </w:r>
      <w:proofErr w:type="gramStart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формулу .Распознавать</w:t>
      </w:r>
      <w:proofErr w:type="gramEnd"/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изучаемых функций. Показывать схематически расположение на координатной плоскости графиков линейной и обратной пропорциональности функций в зависимости от значений коэффициентов, входящих в формулы. Строить графики изучаемых функций; описывать их свойства.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Вероятность и статистика - 8 часов.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числовые ряды с помощью различных средних. Находить вероятности событий при равновозможных исходах; решать задачи на вычисление вероятностей с применением комбинаторики. Находить геометрические вероятности.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Повторение – 13 часов.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темы курса «Алгебра» - 8 класс. Алгебраические дроби,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квадратные уравнения, текстовые задачи,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6.Описание учебно-методического и материально-технического </w:t>
      </w:r>
      <w:proofErr w:type="gramStart"/>
      <w:r w:rsidRPr="00096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обеспечения  образовательного</w:t>
      </w:r>
      <w:proofErr w:type="gramEnd"/>
      <w:r w:rsidRPr="00096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процесса.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Демонстрационный материал (слайды).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повышенное внимание и интерес у учащихся.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любых задач использование графической интерпретации условия задачи, ее решения позволяет учащимся понять математическую идею решения, 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более глубоко осмыслить теоретический материал по данной теме.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Задания для устного счета.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96B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Тренировочные упражнения</w:t>
      </w: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A249E5" w:rsidRPr="00096BA2" w:rsidRDefault="00A249E5" w:rsidP="00A249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9E5" w:rsidRPr="00783DB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6945"/>
        <w:gridCol w:w="1249"/>
      </w:tblGrid>
      <w:tr w:rsidR="00A249E5" w:rsidRPr="00E910E4" w:rsidTr="0032768A">
        <w:trPr>
          <w:trHeight w:val="370"/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6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A249E5" w:rsidRPr="00E910E4" w:rsidTr="0032768A">
        <w:trPr>
          <w:trHeight w:val="570"/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9E5" w:rsidRPr="00E910E4" w:rsidRDefault="00A249E5" w:rsidP="00327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9E5" w:rsidRPr="00E910E4" w:rsidRDefault="00A249E5" w:rsidP="00327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9E5" w:rsidRPr="00E910E4" w:rsidRDefault="00A249E5" w:rsidP="00327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9E5" w:rsidRPr="00E910E4" w:rsidTr="0032768A">
        <w:trPr>
          <w:tblCellSpacing w:w="0" w:type="dxa"/>
        </w:trPr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Гл. 1. Алгебраические дроби.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ч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Понятие алгебраической дроби.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Множество допустимых значений переменной, входящей в дробь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Приведение дроби к новому знаменателю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Следствия из основного свойства дроби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алгебраических дробей с одинаковыми знаменателями.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алгебраических дробей с разными знаменателями.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алгебраических дробей с разными знаменателями.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алгебраической дроби и целого выражения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Умножение алгебраических дробей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содержащих действия умножения и деления алгебраических дробей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E"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содержащих действия умножения и деления алгебраических дробей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B1410E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алгебраическими дробями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алгебраическими дробями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71952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Понятие степени с целым отрицательным показателем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выражений, содержащих степени с целым показателем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71952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степени с целым показателем для нахождения значений и упрощения выражений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 степени с целым показателем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 степени с целым показателем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по условию задачи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 и концентрацию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Гл. 2. Квадратные корни.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ч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о нахождении стороны квадрата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квадратного корня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понятия квадратного корня при решении различных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иррационального числа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и упрощение выражений, содержащих иррациональные числа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иррациональными числами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теоремы Пифагора при решении практических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теоремы Пифагора при решении различных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арифметического квадратного корня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787B0F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вида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понятия арифметического квадратного корня при решении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квадратного корня при решении  различных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радикалов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 с чётным показателем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задачи на преобразование выражений, содержащих квадратные корни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кубического корня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задачи на применение понятия кубического корня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корни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«Квадратные корни»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E5" w:rsidRPr="00E910E4" w:rsidTr="0032768A">
        <w:trPr>
          <w:tblCellSpacing w:w="0" w:type="dxa"/>
        </w:trPr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Гл.3. Квадратные уравнения.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ч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C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уравнения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1BC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формулы корней квадратного уравнения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задачи на использование формулы корней квадратного уравнения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формула корней квадратного уравнения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использованием второй формулы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 по условию задачи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решаются неполные квадратные уравнения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неполных квадратных уравнений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 в различных задачах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 Виета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 и обратной ей теоремы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разложения квадратного трёхчлена на множители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для разложения квадратного трёхчлена на множители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2F61BC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Гл.4. Системы уравнений</w:t>
            </w: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решения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линейного уравнения с двумя переменными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линейных и нелинейных уравнений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прямых вида</w:t>
            </w:r>
            <w:r w:rsidRPr="00E910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7E1B">
              <w:rPr>
                <w:rFonts w:ascii="Times New Roman" w:hAnsi="Times New Roman" w:cs="Times New Roman"/>
                <w:sz w:val="24"/>
                <w:szCs w:val="24"/>
              </w:rPr>
              <w:t xml:space="preserve">y =  </w:t>
            </w:r>
            <w:proofErr w:type="spellStart"/>
            <w:r w:rsidRPr="00577E1B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577E1B">
              <w:rPr>
                <w:rFonts w:ascii="Times New Roman" w:hAnsi="Times New Roman" w:cs="Times New Roman"/>
                <w:sz w:val="24"/>
                <w:szCs w:val="24"/>
              </w:rPr>
              <w:t xml:space="preserve"> + l.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прямых вида</w:t>
            </w:r>
            <w:r w:rsidRPr="00E910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7E1B">
              <w:rPr>
                <w:rFonts w:ascii="Times New Roman" w:hAnsi="Times New Roman" w:cs="Times New Roman"/>
                <w:sz w:val="24"/>
                <w:szCs w:val="24"/>
              </w:rPr>
              <w:t xml:space="preserve">y =  </w:t>
            </w:r>
            <w:proofErr w:type="spellStart"/>
            <w:r w:rsidRPr="00577E1B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577E1B">
              <w:rPr>
                <w:rFonts w:ascii="Times New Roman" w:hAnsi="Times New Roman" w:cs="Times New Roman"/>
                <w:sz w:val="24"/>
                <w:szCs w:val="24"/>
              </w:rPr>
              <w:t xml:space="preserve"> + l.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задачи на уравнение прямой вида</w:t>
            </w:r>
            <w:r w:rsidRPr="00E910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7E1B">
              <w:rPr>
                <w:rFonts w:ascii="Times New Roman" w:hAnsi="Times New Roman" w:cs="Times New Roman"/>
                <w:sz w:val="24"/>
                <w:szCs w:val="24"/>
              </w:rPr>
              <w:t xml:space="preserve">y =  </w:t>
            </w:r>
            <w:proofErr w:type="spellStart"/>
            <w:r w:rsidRPr="00577E1B">
              <w:rPr>
                <w:rFonts w:ascii="Times New Roman" w:hAnsi="Times New Roman" w:cs="Times New Roman"/>
                <w:sz w:val="24"/>
                <w:szCs w:val="24"/>
              </w:rPr>
              <w:t>kx</w:t>
            </w:r>
            <w:proofErr w:type="spellEnd"/>
            <w:r w:rsidRPr="00577E1B">
              <w:rPr>
                <w:rFonts w:ascii="Times New Roman" w:hAnsi="Times New Roman" w:cs="Times New Roman"/>
                <w:sz w:val="24"/>
                <w:szCs w:val="24"/>
              </w:rPr>
              <w:t xml:space="preserve"> + l.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приводящая к понятию «система уравнений»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сложения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способом сложения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в различных задачах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решения систем уравнений способом подстановки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Системы, содержащие нелинейные уравнения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разными способами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системы уравнений по условию задачи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сложные задачи на составление систем уравнений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прямых по различным условиям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взаимное расположение прямых на координатной плоскости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координатной плоскости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координатной плоскости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Гл. 5. Функции.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ч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одного графика на чертеже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нескольких графиков на одном чертеже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графиков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понятия функция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функциональной символики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понятием функция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 по точкам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алгебраической и геометрической моделей функций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связь функции и её графика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свойств функций по графикам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Алгебраическая и геометрическая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 функций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линейной функции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роста и убывания линейной функции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кусочно-заданных функций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апроксимация</w:t>
            </w:r>
            <w:proofErr w:type="spellEnd"/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 </w:t>
            </w:r>
            <w:r w:rsidRPr="00981B98">
              <w:rPr>
                <w:rFonts w:ascii="Times New Roman" w:hAnsi="Times New Roman" w:cs="Times New Roman"/>
                <w:sz w:val="24"/>
                <w:szCs w:val="24"/>
              </w:rPr>
              <w:t>y = k / x и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графика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1B98">
              <w:rPr>
                <w:rFonts w:ascii="Times New Roman" w:hAnsi="Times New Roman" w:cs="Times New Roman"/>
                <w:sz w:val="24"/>
                <w:szCs w:val="24"/>
              </w:rPr>
              <w:t>Функция y = k / x и её график.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y = k / x и её график в решении различных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1B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5.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Гл. 6. Вероятность и статистика.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E910E4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ч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средних статистических характеристик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средних статистических характеристик при решении различных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средних статистических характеристик при решении различных задач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классическое определение вероятности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эксперименты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1B98">
              <w:rPr>
                <w:rFonts w:ascii="Times New Roman" w:hAnsi="Times New Roman" w:cs="Times New Roman"/>
                <w:sz w:val="24"/>
                <w:szCs w:val="24"/>
              </w:rPr>
              <w:t>Геометрические вероятности.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981B98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9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1B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№6.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981B98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128-140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783DB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курса алгебры 8 класса.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5" w:rsidRPr="00783DB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DB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неравенства, координатная прямая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вычисления и алгебраические выражения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Расчёты по формулам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E5" w:rsidRPr="00E910E4" w:rsidTr="0032768A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Pr="00981B98" w:rsidRDefault="00A249E5" w:rsidP="0032768A">
            <w:pPr>
              <w:tabs>
                <w:tab w:val="left" w:pos="217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9E5" w:rsidRDefault="00A249E5" w:rsidP="003276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9E5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9E5" w:rsidRPr="00E910E4" w:rsidRDefault="00A249E5" w:rsidP="00A249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38B9" w:rsidRDefault="00B238B9"/>
    <w:sectPr w:rsidR="00B238B9" w:rsidSect="00E910E4">
      <w:pgSz w:w="11906" w:h="16838"/>
      <w:pgMar w:top="709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C19"/>
    <w:multiLevelType w:val="multilevel"/>
    <w:tmpl w:val="ED3A5F7E"/>
    <w:lvl w:ilvl="0">
      <w:start w:val="1"/>
      <w:numFmt w:val="bullet"/>
      <w:lvlText w:val="●"/>
      <w:lvlJc w:val="left"/>
      <w:pPr>
        <w:ind w:left="928" w:firstLine="568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9AE58BC"/>
    <w:multiLevelType w:val="multilevel"/>
    <w:tmpl w:val="CAEA2402"/>
    <w:lvl w:ilvl="0">
      <w:start w:val="1"/>
      <w:numFmt w:val="bullet"/>
      <w:lvlText w:val="➢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8E873E1"/>
    <w:multiLevelType w:val="multilevel"/>
    <w:tmpl w:val="791EEA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E066460"/>
    <w:multiLevelType w:val="multilevel"/>
    <w:tmpl w:val="014E47D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FCE0DDF"/>
    <w:multiLevelType w:val="multilevel"/>
    <w:tmpl w:val="A04E48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9E10AC1"/>
    <w:multiLevelType w:val="multilevel"/>
    <w:tmpl w:val="6A3630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E41074C"/>
    <w:multiLevelType w:val="multilevel"/>
    <w:tmpl w:val="4D3443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DF"/>
    <w:rsid w:val="001B49DF"/>
    <w:rsid w:val="00981255"/>
    <w:rsid w:val="00A249E5"/>
    <w:rsid w:val="00B2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CF93"/>
  <w15:chartTrackingRefBased/>
  <w15:docId w15:val="{EF1707C4-9F62-447C-8906-8F2A212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6432</Words>
  <Characters>36669</Characters>
  <Application>Microsoft Office Word</Application>
  <DocSecurity>0</DocSecurity>
  <Lines>305</Lines>
  <Paragraphs>86</Paragraphs>
  <ScaleCrop>false</ScaleCrop>
  <Company>diakov.net</Company>
  <LinksUpToDate>false</LinksUpToDate>
  <CharactersWithSpaces>43015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2023-09-29T11:01:00Z</dcterms:created>
  <dcterms:modified xsi:type="dcterms:W3CDTF">2023-10-02T09:29:00Z</dcterms:modified>
</cp:coreProperties>
</file>