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E8" w:rsidRPr="001B5AE8" w:rsidRDefault="001B5AE8" w:rsidP="001B5AE8">
      <w:pPr>
        <w:spacing w:after="160" w:line="259" w:lineRule="auto"/>
        <w:rPr>
          <w:rFonts w:eastAsia="Calibri"/>
        </w:rPr>
      </w:pPr>
    </w:p>
    <w:p w:rsidR="001B5AE8" w:rsidRPr="001B5AE8" w:rsidRDefault="001B5AE8" w:rsidP="001B5AE8">
      <w:pPr>
        <w:spacing w:after="160" w:line="259" w:lineRule="auto"/>
        <w:jc w:val="center"/>
        <w:rPr>
          <w:rFonts w:eastAsia="Calibri"/>
          <w:sz w:val="28"/>
          <w:szCs w:val="28"/>
        </w:rPr>
      </w:pPr>
      <w:proofErr w:type="gramStart"/>
      <w:r w:rsidRPr="001B5AE8">
        <w:rPr>
          <w:rFonts w:eastAsia="Calibri"/>
          <w:sz w:val="28"/>
          <w:szCs w:val="28"/>
        </w:rPr>
        <w:t xml:space="preserve">МОУ  </w:t>
      </w:r>
      <w:proofErr w:type="spellStart"/>
      <w:r w:rsidRPr="001B5AE8">
        <w:rPr>
          <w:rFonts w:eastAsia="Calibri"/>
          <w:sz w:val="28"/>
          <w:szCs w:val="28"/>
        </w:rPr>
        <w:t>Кадомская</w:t>
      </w:r>
      <w:proofErr w:type="spellEnd"/>
      <w:proofErr w:type="gramEnd"/>
      <w:r w:rsidRPr="001B5AE8">
        <w:rPr>
          <w:rFonts w:eastAsia="Calibri"/>
          <w:sz w:val="28"/>
          <w:szCs w:val="28"/>
        </w:rPr>
        <w:t xml:space="preserve">  СШ  им. </w:t>
      </w:r>
      <w:proofErr w:type="spellStart"/>
      <w:r w:rsidRPr="001B5AE8">
        <w:rPr>
          <w:rFonts w:eastAsia="Calibri"/>
          <w:sz w:val="28"/>
          <w:szCs w:val="28"/>
        </w:rPr>
        <w:t>С.Я.Батышева</w:t>
      </w:r>
      <w:proofErr w:type="spellEnd"/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</w:p>
    <w:p w:rsidR="001B5AE8" w:rsidRPr="001B5AE8" w:rsidRDefault="001B5AE8" w:rsidP="001B5AE8">
      <w:pPr>
        <w:spacing w:after="160" w:line="259" w:lineRule="auto"/>
        <w:jc w:val="center"/>
        <w:rPr>
          <w:rFonts w:eastAsia="Calibri"/>
        </w:rPr>
      </w:pPr>
      <w:r w:rsidRPr="001B5AE8">
        <w:rPr>
          <w:rFonts w:eastAsia="Calibri"/>
        </w:rPr>
        <w:t>РАССМОТРЕНО                      СОГЛАСОВАНО                                                   УТВЕРЖДАЮ</w:t>
      </w:r>
    </w:p>
    <w:p w:rsidR="001B5AE8" w:rsidRPr="001B5AE8" w:rsidRDefault="001B5AE8" w:rsidP="001B5AE8">
      <w:pPr>
        <w:spacing w:after="160" w:line="259" w:lineRule="auto"/>
        <w:jc w:val="center"/>
        <w:rPr>
          <w:rFonts w:eastAsia="Calibri"/>
        </w:rPr>
      </w:pPr>
      <w:r w:rsidRPr="001B5AE8">
        <w:rPr>
          <w:rFonts w:eastAsia="Calibri"/>
        </w:rPr>
        <w:t xml:space="preserve">На заседании МО                     Заместителя директора по                Директор МОУ </w:t>
      </w:r>
      <w:proofErr w:type="spellStart"/>
      <w:r w:rsidRPr="001B5AE8">
        <w:rPr>
          <w:rFonts w:eastAsia="Calibri"/>
        </w:rPr>
        <w:t>Кадомская</w:t>
      </w:r>
      <w:proofErr w:type="spellEnd"/>
    </w:p>
    <w:p w:rsidR="001B5AE8" w:rsidRPr="001B5AE8" w:rsidRDefault="001B5AE8" w:rsidP="001B5AE8">
      <w:pPr>
        <w:spacing w:after="160" w:line="259" w:lineRule="auto"/>
        <w:jc w:val="center"/>
        <w:rPr>
          <w:rFonts w:eastAsia="Calibri"/>
        </w:rPr>
      </w:pPr>
      <w:r w:rsidRPr="001B5AE8">
        <w:rPr>
          <w:rFonts w:eastAsia="Calibri"/>
        </w:rPr>
        <w:t xml:space="preserve">Руководитель МО                    УР ______________                             </w:t>
      </w:r>
      <w:proofErr w:type="gramStart"/>
      <w:r w:rsidRPr="001B5AE8">
        <w:rPr>
          <w:rFonts w:eastAsia="Calibri"/>
        </w:rPr>
        <w:t>СШ  _</w:t>
      </w:r>
      <w:proofErr w:type="gramEnd"/>
      <w:r w:rsidRPr="001B5AE8">
        <w:rPr>
          <w:rFonts w:eastAsia="Calibri"/>
        </w:rPr>
        <w:t>________________</w:t>
      </w:r>
    </w:p>
    <w:p w:rsidR="001B5AE8" w:rsidRPr="001B5AE8" w:rsidRDefault="001B5AE8" w:rsidP="001B5AE8">
      <w:pPr>
        <w:spacing w:after="160" w:line="259" w:lineRule="auto"/>
        <w:jc w:val="center"/>
        <w:rPr>
          <w:rFonts w:eastAsia="Calibri"/>
        </w:rPr>
      </w:pPr>
      <w:r w:rsidRPr="001B5AE8">
        <w:rPr>
          <w:rFonts w:eastAsia="Calibri"/>
        </w:rPr>
        <w:t>________</w:t>
      </w:r>
      <w:proofErr w:type="spellStart"/>
      <w:r w:rsidRPr="001B5AE8">
        <w:rPr>
          <w:rFonts w:eastAsia="Calibri"/>
        </w:rPr>
        <w:t>С.Н.Наместникова</w:t>
      </w:r>
      <w:proofErr w:type="spellEnd"/>
      <w:r w:rsidRPr="001B5AE8">
        <w:rPr>
          <w:rFonts w:eastAsia="Calibri"/>
        </w:rPr>
        <w:t xml:space="preserve">                  </w:t>
      </w:r>
      <w:proofErr w:type="spellStart"/>
      <w:r w:rsidRPr="001B5AE8">
        <w:rPr>
          <w:rFonts w:eastAsia="Calibri"/>
        </w:rPr>
        <w:t>Н.Ю.Ошмарина</w:t>
      </w:r>
      <w:proofErr w:type="spellEnd"/>
      <w:r w:rsidRPr="001B5AE8">
        <w:rPr>
          <w:rFonts w:eastAsia="Calibri"/>
        </w:rPr>
        <w:t xml:space="preserve">                                   </w:t>
      </w:r>
      <w:proofErr w:type="spellStart"/>
      <w:r w:rsidRPr="001B5AE8">
        <w:rPr>
          <w:rFonts w:eastAsia="Calibri"/>
        </w:rPr>
        <w:t>Н.А.Кислякова</w:t>
      </w:r>
      <w:proofErr w:type="spellEnd"/>
    </w:p>
    <w:p w:rsidR="001B5AE8" w:rsidRPr="001B5AE8" w:rsidRDefault="001B5AE8" w:rsidP="001B5AE8">
      <w:pPr>
        <w:spacing w:after="160" w:line="259" w:lineRule="auto"/>
        <w:jc w:val="center"/>
        <w:rPr>
          <w:rFonts w:eastAsia="Calibri"/>
        </w:rPr>
      </w:pPr>
      <w:r w:rsidRPr="001B5AE8">
        <w:rPr>
          <w:rFonts w:eastAsia="Calibri"/>
        </w:rPr>
        <w:t>Протокол № 1                                                                                          Протокол № 1</w:t>
      </w:r>
    </w:p>
    <w:p w:rsidR="001B5AE8" w:rsidRPr="001B5AE8" w:rsidRDefault="001B5AE8" w:rsidP="001B5AE8">
      <w:pPr>
        <w:spacing w:after="160" w:line="259" w:lineRule="auto"/>
        <w:jc w:val="center"/>
        <w:rPr>
          <w:rFonts w:eastAsia="Calibri"/>
        </w:rPr>
      </w:pPr>
      <w:r w:rsidRPr="001B5AE8">
        <w:rPr>
          <w:rFonts w:eastAsia="Calibri"/>
        </w:rPr>
        <w:t>От «28» августа 2023г.            От «31» августа 2023г.                       От «31» августа 2023г.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bookmarkStart w:id="0" w:name="_GoBack"/>
      <w:bookmarkEnd w:id="0"/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r w:rsidRPr="001B5AE8">
        <w:rPr>
          <w:rFonts w:eastAsia="Calibri"/>
        </w:rPr>
        <w:tab/>
      </w:r>
      <w:r w:rsidRPr="001B5AE8">
        <w:rPr>
          <w:rFonts w:eastAsia="Calibri"/>
        </w:rPr>
        <w:tab/>
      </w:r>
      <w:r w:rsidRPr="001B5AE8">
        <w:rPr>
          <w:rFonts w:eastAsia="Calibri"/>
        </w:rPr>
        <w:tab/>
      </w:r>
      <w:r w:rsidRPr="001B5AE8">
        <w:rPr>
          <w:rFonts w:eastAsia="Calibri"/>
        </w:rPr>
        <w:tab/>
        <w:t>РАБОЧАЯ   ПРОГРАММА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proofErr w:type="gramStart"/>
      <w:r w:rsidRPr="001B5AE8">
        <w:rPr>
          <w:rFonts w:eastAsia="Calibri"/>
        </w:rPr>
        <w:t>Наименование  учебного</w:t>
      </w:r>
      <w:proofErr w:type="gramEnd"/>
      <w:r w:rsidRPr="001B5AE8">
        <w:rPr>
          <w:rFonts w:eastAsia="Calibri"/>
        </w:rPr>
        <w:t xml:space="preserve">  предмета     ХИМИЯ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proofErr w:type="gramStart"/>
      <w:r w:rsidRPr="001B5AE8">
        <w:rPr>
          <w:rFonts w:eastAsia="Calibri"/>
        </w:rPr>
        <w:t>Класс  11</w:t>
      </w:r>
      <w:proofErr w:type="gramEnd"/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proofErr w:type="gramStart"/>
      <w:r w:rsidRPr="001B5AE8">
        <w:rPr>
          <w:rFonts w:eastAsia="Calibri"/>
        </w:rPr>
        <w:t>Учитель :</w:t>
      </w:r>
      <w:proofErr w:type="gramEnd"/>
      <w:r w:rsidRPr="001B5AE8">
        <w:rPr>
          <w:rFonts w:eastAsia="Calibri"/>
        </w:rPr>
        <w:t xml:space="preserve">   Герман   Виталий Владимирович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proofErr w:type="gramStart"/>
      <w:r w:rsidRPr="001B5AE8">
        <w:rPr>
          <w:rFonts w:eastAsia="Calibri"/>
        </w:rPr>
        <w:t>Срок  реализации</w:t>
      </w:r>
      <w:proofErr w:type="gramEnd"/>
      <w:r w:rsidRPr="001B5AE8">
        <w:rPr>
          <w:rFonts w:eastAsia="Calibri"/>
        </w:rPr>
        <w:t xml:space="preserve">  программы ,  учебный  год :   2023 - 2024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proofErr w:type="gramStart"/>
      <w:r w:rsidRPr="001B5AE8">
        <w:rPr>
          <w:rFonts w:eastAsia="Calibri"/>
        </w:rPr>
        <w:t>Количество  часов</w:t>
      </w:r>
      <w:proofErr w:type="gramEnd"/>
      <w:r w:rsidRPr="001B5AE8">
        <w:rPr>
          <w:rFonts w:eastAsia="Calibri"/>
        </w:rPr>
        <w:t xml:space="preserve">  по  учебному  плану:  68 часов  в  год / 2  часа  в  неделю 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r w:rsidRPr="001B5AE8">
        <w:rPr>
          <w:rFonts w:eastAsia="Calibri"/>
        </w:rPr>
        <w:t xml:space="preserve">                                                                       (всего часов в год/ в неделю часов)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proofErr w:type="gramStart"/>
      <w:r w:rsidRPr="001B5AE8">
        <w:rPr>
          <w:rFonts w:eastAsia="Calibri"/>
        </w:rPr>
        <w:t>Планирование  составлено</w:t>
      </w:r>
      <w:proofErr w:type="gramEnd"/>
      <w:r w:rsidRPr="001B5AE8">
        <w:rPr>
          <w:rFonts w:eastAsia="Calibri"/>
        </w:rPr>
        <w:t xml:space="preserve"> на основе  Рабочие программы. Химия 8-11 классы. Базовый уровень. автор-составитель </w:t>
      </w:r>
      <w:proofErr w:type="spellStart"/>
      <w:r w:rsidRPr="001B5AE8">
        <w:rPr>
          <w:rFonts w:eastAsia="Calibri"/>
        </w:rPr>
        <w:t>Н.Н.Гара</w:t>
      </w:r>
      <w:proofErr w:type="spellEnd"/>
      <w:r w:rsidRPr="001B5AE8">
        <w:rPr>
          <w:rFonts w:eastAsia="Calibri"/>
        </w:rPr>
        <w:t>. 2013 г. Рекомендовано Министерством образования и науки РФ.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r w:rsidRPr="001B5AE8">
        <w:rPr>
          <w:rFonts w:eastAsia="Calibri"/>
        </w:rPr>
        <w:t xml:space="preserve">                                              (название, автор, год издания, кем рекомендована)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proofErr w:type="gramStart"/>
      <w:r w:rsidRPr="001B5AE8">
        <w:rPr>
          <w:rFonts w:eastAsia="Calibri"/>
        </w:rPr>
        <w:t>Учебник :</w:t>
      </w:r>
      <w:proofErr w:type="gramEnd"/>
      <w:r w:rsidRPr="001B5AE8">
        <w:rPr>
          <w:rFonts w:eastAsia="Calibri"/>
        </w:rPr>
        <w:t xml:space="preserve"> </w:t>
      </w:r>
      <w:proofErr w:type="spellStart"/>
      <w:r w:rsidRPr="001B5AE8">
        <w:rPr>
          <w:rFonts w:eastAsia="Calibri"/>
        </w:rPr>
        <w:t>Г.Е.Рудзитис</w:t>
      </w:r>
      <w:proofErr w:type="spellEnd"/>
      <w:r w:rsidRPr="001B5AE8">
        <w:rPr>
          <w:rFonts w:eastAsia="Calibri"/>
        </w:rPr>
        <w:t xml:space="preserve">, </w:t>
      </w:r>
      <w:proofErr w:type="spellStart"/>
      <w:r w:rsidRPr="001B5AE8">
        <w:rPr>
          <w:rFonts w:eastAsia="Calibri"/>
        </w:rPr>
        <w:t>В.Г.Фельдман</w:t>
      </w:r>
      <w:proofErr w:type="spellEnd"/>
      <w:r w:rsidRPr="001B5AE8">
        <w:rPr>
          <w:rFonts w:eastAsia="Calibri"/>
        </w:rPr>
        <w:t>. Химия. 9 класс. 2018 г. Базовый уровень. Рекомендовано Министерством образования и науки Российской Федерации.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r w:rsidRPr="001B5AE8">
        <w:rPr>
          <w:rFonts w:eastAsia="Calibri"/>
        </w:rPr>
        <w:t xml:space="preserve">                                              (название, автор, год издания, кем рекомендовано)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proofErr w:type="gramStart"/>
      <w:r w:rsidRPr="001B5AE8">
        <w:rPr>
          <w:rFonts w:eastAsia="Calibri"/>
        </w:rPr>
        <w:t>Рабочую  программу</w:t>
      </w:r>
      <w:proofErr w:type="gramEnd"/>
      <w:r w:rsidRPr="001B5AE8">
        <w:rPr>
          <w:rFonts w:eastAsia="Calibri"/>
        </w:rPr>
        <w:t xml:space="preserve">  составил(а) ______________ Герман В.В.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  <w:r w:rsidRPr="001B5AE8">
        <w:rPr>
          <w:rFonts w:eastAsia="Calibri"/>
        </w:rPr>
        <w:t xml:space="preserve">                                                                Подпись          расшифровка подписи</w:t>
      </w:r>
    </w:p>
    <w:p w:rsidR="001B5AE8" w:rsidRPr="001B5AE8" w:rsidRDefault="001B5AE8" w:rsidP="001B5AE8">
      <w:pPr>
        <w:spacing w:after="160" w:line="259" w:lineRule="auto"/>
        <w:rPr>
          <w:rFonts w:eastAsia="Calibri"/>
        </w:rPr>
      </w:pPr>
    </w:p>
    <w:p w:rsidR="001B5AE8" w:rsidRDefault="001B5AE8" w:rsidP="0074548E">
      <w:pPr>
        <w:spacing w:after="0" w:line="240" w:lineRule="auto"/>
        <w:jc w:val="center"/>
        <w:rPr>
          <w:sz w:val="24"/>
          <w:szCs w:val="24"/>
        </w:rPr>
      </w:pPr>
    </w:p>
    <w:p w:rsidR="001B5AE8" w:rsidRDefault="001B5AE8" w:rsidP="0074548E">
      <w:pPr>
        <w:spacing w:after="0" w:line="240" w:lineRule="auto"/>
        <w:jc w:val="center"/>
        <w:rPr>
          <w:sz w:val="24"/>
          <w:szCs w:val="24"/>
        </w:rPr>
      </w:pPr>
    </w:p>
    <w:p w:rsidR="001B5AE8" w:rsidRDefault="001B5AE8" w:rsidP="0074548E">
      <w:pPr>
        <w:spacing w:after="0" w:line="240" w:lineRule="auto"/>
        <w:jc w:val="center"/>
        <w:rPr>
          <w:sz w:val="24"/>
          <w:szCs w:val="24"/>
        </w:rPr>
      </w:pPr>
    </w:p>
    <w:p w:rsidR="001B5AE8" w:rsidRDefault="001B5AE8" w:rsidP="0074548E">
      <w:pPr>
        <w:spacing w:after="0" w:line="240" w:lineRule="auto"/>
        <w:jc w:val="center"/>
        <w:rPr>
          <w:sz w:val="24"/>
          <w:szCs w:val="24"/>
        </w:rPr>
      </w:pPr>
    </w:p>
    <w:p w:rsidR="001B5AE8" w:rsidRDefault="001B5AE8" w:rsidP="0074548E">
      <w:pPr>
        <w:spacing w:after="0" w:line="240" w:lineRule="auto"/>
        <w:jc w:val="center"/>
        <w:rPr>
          <w:sz w:val="24"/>
          <w:szCs w:val="24"/>
        </w:rPr>
      </w:pPr>
    </w:p>
    <w:p w:rsidR="001B5AE8" w:rsidRDefault="001B5AE8" w:rsidP="0074548E">
      <w:pPr>
        <w:spacing w:after="0" w:line="240" w:lineRule="auto"/>
        <w:jc w:val="center"/>
        <w:rPr>
          <w:sz w:val="24"/>
          <w:szCs w:val="24"/>
        </w:rPr>
      </w:pPr>
    </w:p>
    <w:p w:rsidR="001B5AE8" w:rsidRDefault="001B5AE8" w:rsidP="0074548E">
      <w:pPr>
        <w:spacing w:after="0" w:line="240" w:lineRule="auto"/>
        <w:jc w:val="center"/>
        <w:rPr>
          <w:sz w:val="24"/>
          <w:szCs w:val="24"/>
        </w:rPr>
      </w:pPr>
    </w:p>
    <w:p w:rsidR="001B5AE8" w:rsidRDefault="001B5AE8" w:rsidP="0074548E">
      <w:pPr>
        <w:spacing w:after="0" w:line="240" w:lineRule="auto"/>
        <w:jc w:val="center"/>
        <w:rPr>
          <w:sz w:val="24"/>
          <w:szCs w:val="24"/>
        </w:rPr>
      </w:pPr>
    </w:p>
    <w:p w:rsidR="001B5AE8" w:rsidRDefault="001B5AE8" w:rsidP="0074548E">
      <w:pPr>
        <w:spacing w:after="0" w:line="240" w:lineRule="auto"/>
        <w:jc w:val="center"/>
        <w:rPr>
          <w:sz w:val="24"/>
          <w:szCs w:val="24"/>
        </w:rPr>
      </w:pPr>
    </w:p>
    <w:p w:rsidR="0074548E" w:rsidRPr="004139AD" w:rsidRDefault="0074548E" w:rsidP="0074548E">
      <w:pPr>
        <w:spacing w:after="0" w:line="240" w:lineRule="auto"/>
        <w:jc w:val="center"/>
        <w:rPr>
          <w:sz w:val="24"/>
          <w:szCs w:val="24"/>
        </w:rPr>
      </w:pPr>
      <w:r w:rsidRPr="004139AD">
        <w:rPr>
          <w:sz w:val="24"/>
          <w:szCs w:val="24"/>
        </w:rPr>
        <w:t>Рабочая программа по химии</w:t>
      </w:r>
    </w:p>
    <w:p w:rsidR="0074548E" w:rsidRPr="004139AD" w:rsidRDefault="0074548E" w:rsidP="0074548E">
      <w:pPr>
        <w:spacing w:after="0" w:line="240" w:lineRule="auto"/>
        <w:jc w:val="center"/>
        <w:rPr>
          <w:sz w:val="24"/>
          <w:szCs w:val="24"/>
        </w:rPr>
      </w:pPr>
      <w:r w:rsidRPr="004139AD">
        <w:rPr>
          <w:sz w:val="24"/>
          <w:szCs w:val="24"/>
        </w:rPr>
        <w:t>11 класс.</w:t>
      </w:r>
    </w:p>
    <w:p w:rsidR="0074548E" w:rsidRPr="0074548E" w:rsidRDefault="0074548E" w:rsidP="0074548E">
      <w:pPr>
        <w:spacing w:after="0" w:line="240" w:lineRule="auto"/>
        <w:jc w:val="center"/>
        <w:rPr>
          <w:sz w:val="18"/>
          <w:szCs w:val="18"/>
        </w:rPr>
      </w:pPr>
    </w:p>
    <w:p w:rsidR="0074548E" w:rsidRPr="004139AD" w:rsidRDefault="0074548E" w:rsidP="0074548E">
      <w:pPr>
        <w:spacing w:after="0" w:line="240" w:lineRule="auto"/>
        <w:jc w:val="center"/>
      </w:pPr>
      <w:r w:rsidRPr="004139AD">
        <w:t>Пояснительная записка</w:t>
      </w:r>
      <w:r w:rsidR="004139AD">
        <w:t>.</w:t>
      </w:r>
    </w:p>
    <w:p w:rsidR="0074548E" w:rsidRPr="004139AD" w:rsidRDefault="0074548E" w:rsidP="0074548E">
      <w:pPr>
        <w:spacing w:after="0" w:line="240" w:lineRule="auto"/>
      </w:pPr>
      <w:r w:rsidRPr="004139AD"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</w:t>
      </w:r>
      <w:r w:rsidR="004139AD">
        <w:t xml:space="preserve"> </w:t>
      </w:r>
      <w:r w:rsidRPr="004139AD">
        <w:t>Использована авторская программа среднего общего образования по химии для базового изучения химии в XI классе по учебнику Г.Е. Рудзитиса, Ф.Г. Фельдмана.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Программа рассчитана на 68 </w:t>
      </w:r>
      <w:proofErr w:type="gramStart"/>
      <w:r w:rsidRPr="004139AD">
        <w:t>часов .</w:t>
      </w:r>
      <w:proofErr w:type="gramEnd"/>
    </w:p>
    <w:p w:rsidR="0074548E" w:rsidRPr="004139AD" w:rsidRDefault="0074548E" w:rsidP="0074548E">
      <w:pPr>
        <w:spacing w:after="0" w:line="240" w:lineRule="auto"/>
      </w:pPr>
      <w:r w:rsidRPr="004139AD">
        <w:t>Изучение химии в старшей школе на базовом уровне направлено на достижение следующих целей:</w:t>
      </w:r>
    </w:p>
    <w:p w:rsidR="0074548E" w:rsidRPr="004139AD" w:rsidRDefault="0074548E" w:rsidP="0074548E">
      <w:pPr>
        <w:numPr>
          <w:ilvl w:val="0"/>
          <w:numId w:val="1"/>
        </w:numPr>
        <w:spacing w:after="0" w:line="240" w:lineRule="auto"/>
      </w:pPr>
      <w:r w:rsidRPr="004139AD">
        <w:t>освоение знаний о химической составляющей естественнонаучной картины мира, важнейших химических понятий, законах и теориях;</w:t>
      </w:r>
    </w:p>
    <w:p w:rsidR="0074548E" w:rsidRPr="004139AD" w:rsidRDefault="0074548E" w:rsidP="0074548E">
      <w:pPr>
        <w:numPr>
          <w:ilvl w:val="0"/>
          <w:numId w:val="1"/>
        </w:numPr>
        <w:spacing w:after="0" w:line="240" w:lineRule="auto"/>
      </w:pPr>
      <w:r w:rsidRPr="004139AD">
        <w:t>овладение умениями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4548E" w:rsidRPr="004139AD" w:rsidRDefault="0074548E" w:rsidP="0074548E">
      <w:pPr>
        <w:numPr>
          <w:ilvl w:val="0"/>
          <w:numId w:val="1"/>
        </w:numPr>
        <w:spacing w:after="0" w:line="240" w:lineRule="auto"/>
      </w:pPr>
      <w:r w:rsidRPr="004139AD"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4548E" w:rsidRPr="004139AD" w:rsidRDefault="0074548E" w:rsidP="0074548E">
      <w:pPr>
        <w:numPr>
          <w:ilvl w:val="0"/>
          <w:numId w:val="1"/>
        </w:numPr>
        <w:spacing w:after="0" w:line="240" w:lineRule="auto"/>
      </w:pPr>
      <w:r w:rsidRPr="004139AD"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74548E" w:rsidRPr="004139AD" w:rsidRDefault="0074548E" w:rsidP="0074548E">
      <w:pPr>
        <w:numPr>
          <w:ilvl w:val="0"/>
          <w:numId w:val="1"/>
        </w:numPr>
        <w:spacing w:after="0" w:line="240" w:lineRule="auto"/>
      </w:pPr>
      <w:r w:rsidRPr="004139AD"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Данная программа предусматривает формирование у учащихся </w:t>
      </w:r>
      <w:proofErr w:type="spellStart"/>
      <w:r w:rsidRPr="004139AD">
        <w:t>общеучебных</w:t>
      </w:r>
      <w:proofErr w:type="spellEnd"/>
      <w:r w:rsidRPr="004139AD">
        <w:t xml:space="preserve"> умений и навыков, универсальных способов деятельности и ключевых компетенций. В этом направлении задачами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</w:t>
      </w:r>
    </w:p>
    <w:p w:rsidR="0074548E" w:rsidRPr="004139AD" w:rsidRDefault="0074548E" w:rsidP="0074548E">
      <w:pPr>
        <w:spacing w:after="0" w:line="240" w:lineRule="auto"/>
      </w:pPr>
      <w:r w:rsidRPr="004139AD">
        <w:t>передачи, систематизации информации, создание баз данных, презентации результатов познавательной и практической деятельности.</w:t>
      </w:r>
    </w:p>
    <w:p w:rsidR="0074548E" w:rsidRPr="004139AD" w:rsidRDefault="0074548E" w:rsidP="0074548E">
      <w:pPr>
        <w:spacing w:after="0" w:line="240" w:lineRule="auto"/>
      </w:pPr>
      <w:r w:rsidRPr="004139AD"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74548E" w:rsidRPr="004139AD" w:rsidRDefault="0074548E" w:rsidP="0074548E">
      <w:pPr>
        <w:spacing w:after="0" w:line="240" w:lineRule="auto"/>
      </w:pPr>
      <w:r w:rsidRPr="004139AD"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74548E" w:rsidRPr="004139AD" w:rsidRDefault="0074548E" w:rsidP="0074548E">
      <w:pPr>
        <w:spacing w:after="0" w:line="240" w:lineRule="auto"/>
      </w:pPr>
      <w:r w:rsidRPr="004139AD"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74548E" w:rsidRPr="004139AD" w:rsidRDefault="0074548E" w:rsidP="0074548E">
      <w:pPr>
        <w:spacing w:after="0" w:line="240" w:lineRule="auto"/>
      </w:pPr>
      <w:r w:rsidRPr="004139AD"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4139AD">
        <w:t>общеучебных</w:t>
      </w:r>
      <w:proofErr w:type="spellEnd"/>
      <w:r w:rsidRPr="004139AD"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</w:t>
      </w:r>
      <w:proofErr w:type="gramStart"/>
      <w:r w:rsidRPr="004139AD">
        <w:t>информации  при</w:t>
      </w:r>
      <w:proofErr w:type="gramEnd"/>
      <w:r w:rsidRPr="004139AD">
        <w:t xml:space="preserve"> структурировании знаний.</w:t>
      </w:r>
    </w:p>
    <w:p w:rsidR="0074548E" w:rsidRPr="004139AD" w:rsidRDefault="0074548E" w:rsidP="0074548E">
      <w:pPr>
        <w:spacing w:after="0" w:line="240" w:lineRule="auto"/>
      </w:pPr>
      <w:r w:rsidRPr="004139AD"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Реализация данной программы в процессе обучения позволит учащимся усвоить </w:t>
      </w:r>
      <w:proofErr w:type="gramStart"/>
      <w:r w:rsidRPr="004139AD">
        <w:t>ключевые  химические</w:t>
      </w:r>
      <w:proofErr w:type="gramEnd"/>
      <w:r w:rsidRPr="004139AD">
        <w:t xml:space="preserve"> компетенции и понять роль химии среди других наук о природе, значение ее для человечества.</w:t>
      </w:r>
    </w:p>
    <w:p w:rsidR="0074548E" w:rsidRPr="004139AD" w:rsidRDefault="0074548E" w:rsidP="0074548E">
      <w:pPr>
        <w:spacing w:after="0" w:line="240" w:lineRule="auto"/>
      </w:pPr>
    </w:p>
    <w:p w:rsidR="0074548E" w:rsidRPr="004139AD" w:rsidRDefault="0074548E" w:rsidP="0074548E">
      <w:pPr>
        <w:numPr>
          <w:ilvl w:val="0"/>
          <w:numId w:val="2"/>
        </w:numPr>
        <w:spacing w:after="0" w:line="240" w:lineRule="auto"/>
      </w:pPr>
      <w:r w:rsidRPr="004139AD">
        <w:t>Общая характеристика учебного предмета, его место в системе наук.</w:t>
      </w:r>
    </w:p>
    <w:p w:rsidR="0074548E" w:rsidRPr="004139AD" w:rsidRDefault="0074548E" w:rsidP="0074548E">
      <w:pPr>
        <w:spacing w:after="0" w:line="240" w:lineRule="auto"/>
      </w:pPr>
      <w:r w:rsidRPr="004139AD">
        <w:lastRenderedPageBreak/>
        <w:t>Предмет «Химия» входит в образовательную область «Естествознание».  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Школьный курс химии - один из основных компонентов естественно - научного образования. Он вносит существенный вклад в решение задач общего образования, обеспечивая формирование у учащихся естественно - научной картины мира, развитие их интеллектуальных, творческих способностей, привитие ценностных ориентаций, подготовку к жизни в условиях современного общества. Руководствуясь общими целями и задачами школы, изучение химии вносит свой вклад в обогащение знаний учащихся, в их умственное развитие, в политехническую подготовку к труду, выработку жизненных позиций. Химия не только познаёт законы природы и тем самым, наряду с другими науками, объясняет мир. Она вооружает человека знаниями для его производственной деятельности, позволяет в промышленных масштабах осуществлять химические процессы в целях получения нужных веществ и материалов. Без раскрытия этой второй, действенной стороны химии, не могут быть правильно восприняты </w:t>
      </w:r>
      <w:proofErr w:type="gramStart"/>
      <w:r w:rsidRPr="004139AD">
        <w:t>основы  современной</w:t>
      </w:r>
      <w:proofErr w:type="gramEnd"/>
      <w:r w:rsidRPr="004139AD">
        <w:t xml:space="preserve"> науки. Уяснение роли химии как одной из производительных сил общества, как важного фактора научно – технического прогресса вносит значительный вклад в экономическую и политехническую подготовку учащихся.  </w:t>
      </w:r>
    </w:p>
    <w:p w:rsidR="0074548E" w:rsidRPr="004139AD" w:rsidRDefault="0074548E" w:rsidP="0074548E">
      <w:pPr>
        <w:numPr>
          <w:ilvl w:val="0"/>
          <w:numId w:val="3"/>
        </w:numPr>
        <w:spacing w:after="0" w:line="240" w:lineRule="auto"/>
      </w:pPr>
      <w:r w:rsidRPr="004139AD">
        <w:t xml:space="preserve">Основные </w:t>
      </w:r>
      <w:proofErr w:type="gramStart"/>
      <w:r w:rsidRPr="004139AD">
        <w:t>особенности  рабочей</w:t>
      </w:r>
      <w:proofErr w:type="gramEnd"/>
      <w:r w:rsidRPr="004139AD">
        <w:t xml:space="preserve"> программы.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     Рабочая программа рассчитана на 68 учебных часов в соответствии с календарным базисным учебным планом, предусматривающим 34 учебных недели в учебном году для 11 класса: </w:t>
      </w:r>
    </w:p>
    <w:p w:rsidR="0074548E" w:rsidRPr="004139AD" w:rsidRDefault="0074548E" w:rsidP="0074548E">
      <w:pPr>
        <w:numPr>
          <w:ilvl w:val="0"/>
          <w:numId w:val="4"/>
        </w:numPr>
        <w:spacing w:after="0" w:line="240" w:lineRule="auto"/>
      </w:pPr>
      <w:r w:rsidRPr="004139AD">
        <w:t>Для итогового повторения и успешной подготовки к экзамену по химии, организуется повторение всех тем, изученных на старшей ступени.</w:t>
      </w:r>
    </w:p>
    <w:p w:rsidR="0074548E" w:rsidRPr="004139AD" w:rsidRDefault="0074548E" w:rsidP="0074548E">
      <w:pPr>
        <w:numPr>
          <w:ilvl w:val="0"/>
          <w:numId w:val="4"/>
        </w:numPr>
        <w:spacing w:after="0" w:line="240" w:lineRule="auto"/>
      </w:pPr>
      <w:r w:rsidRPr="004139AD">
        <w:t>Применение лекционно-семинарского метода и модульного обучения позволяют учителю изложить учебный материал и высвободить тем самым время для более эффективного повторения вопросов теории и решения задач на последующих уроках в пределах отведенного учебного времени. Такая форма организации занятий позволяет усилить практическую и прикладную направленность преподавания, активнее приобщать учащихся к работе с учебником и другими учебными пособиями, обеспечив в результате более высокий уровень подготовки школьников по химии</w:t>
      </w:r>
    </w:p>
    <w:p w:rsidR="0074548E" w:rsidRPr="004139AD" w:rsidRDefault="0074548E" w:rsidP="0074548E">
      <w:pPr>
        <w:numPr>
          <w:ilvl w:val="0"/>
          <w:numId w:val="5"/>
        </w:numPr>
        <w:spacing w:after="0" w:line="240" w:lineRule="auto"/>
      </w:pPr>
      <w:r w:rsidRPr="004139AD">
        <w:t>Цели и задачи учебного курса.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Изучение химии в </w:t>
      </w:r>
      <w:proofErr w:type="gramStart"/>
      <w:r w:rsidRPr="004139AD">
        <w:t>старшей  школе</w:t>
      </w:r>
      <w:proofErr w:type="gramEnd"/>
      <w:r w:rsidRPr="004139AD">
        <w:t xml:space="preserve"> на базовом уровне направлено на достижение следующих целей:</w:t>
      </w:r>
    </w:p>
    <w:p w:rsidR="0074548E" w:rsidRPr="004139AD" w:rsidRDefault="0074548E" w:rsidP="0074548E">
      <w:pPr>
        <w:spacing w:after="0" w:line="240" w:lineRule="auto"/>
      </w:pPr>
      <w:r w:rsidRPr="004139AD">
        <w:t>освоение знаний о химической составляющей естественно-научной картины мира, важнейших химических понятиях, законах и теориях;</w:t>
      </w:r>
    </w:p>
    <w:p w:rsidR="0074548E" w:rsidRPr="004139AD" w:rsidRDefault="0074548E" w:rsidP="0074548E">
      <w:pPr>
        <w:spacing w:after="0" w:line="240" w:lineRule="auto"/>
      </w:pPr>
      <w:r w:rsidRPr="004139AD">
        <w:t>овладение умениями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4548E" w:rsidRPr="004139AD" w:rsidRDefault="0074548E" w:rsidP="0074548E">
      <w:pPr>
        <w:spacing w:after="0" w:line="240" w:lineRule="auto"/>
      </w:pPr>
      <w:r w:rsidRPr="004139AD">
        <w:t>развитие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4548E" w:rsidRPr="004139AD" w:rsidRDefault="0074548E" w:rsidP="0074548E">
      <w:pPr>
        <w:spacing w:after="0" w:line="240" w:lineRule="auto"/>
      </w:pPr>
      <w:r w:rsidRPr="004139AD">
        <w:t>воспитание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4548E" w:rsidRPr="004139AD" w:rsidRDefault="0074548E" w:rsidP="0074548E">
      <w:pPr>
        <w:spacing w:after="0" w:line="240" w:lineRule="auto"/>
      </w:pPr>
      <w:r w:rsidRPr="004139AD"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4548E" w:rsidRPr="004139AD" w:rsidRDefault="0074548E" w:rsidP="0074548E">
      <w:pPr>
        <w:numPr>
          <w:ilvl w:val="0"/>
          <w:numId w:val="6"/>
        </w:numPr>
        <w:spacing w:after="0" w:line="240" w:lineRule="auto"/>
      </w:pPr>
      <w:r w:rsidRPr="004139AD">
        <w:t>Базовые требования к преподаванию учебного курса, к формированию ОУН.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         Рабочая программа предусматривает формирование у учащихся </w:t>
      </w:r>
      <w:proofErr w:type="spellStart"/>
      <w:r w:rsidRPr="004139AD">
        <w:t>общеучебных</w:t>
      </w:r>
      <w:proofErr w:type="spellEnd"/>
      <w:r w:rsidRPr="004139AD">
        <w:t xml:space="preserve"> умений и навыков, универсальных способов деятельности и ключевых компетенций. В этом направлении приоритетами для учебного предмета «Химия» в старшей школе на базовом уровне являются: 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-умение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-использование элементов причинно-следственного и структурно-функционального анализа; </w:t>
      </w:r>
    </w:p>
    <w:p w:rsidR="0074548E" w:rsidRPr="004139AD" w:rsidRDefault="0074548E" w:rsidP="0074548E">
      <w:pPr>
        <w:spacing w:after="0" w:line="240" w:lineRule="auto"/>
      </w:pPr>
      <w:r w:rsidRPr="004139AD">
        <w:t>-определение сущностных характеристик изучаемого объекта;  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-умение развернуто обосновывать суждения, давать определения, приводить доказательства; 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-оценивание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</w:t>
      </w:r>
    </w:p>
    <w:p w:rsidR="0074548E" w:rsidRPr="004139AD" w:rsidRDefault="0074548E" w:rsidP="0074548E">
      <w:pPr>
        <w:spacing w:after="0" w:line="240" w:lineRule="auto"/>
      </w:pPr>
      <w:r w:rsidRPr="004139AD">
        <w:t>-использование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74548E" w:rsidRPr="004139AD" w:rsidRDefault="0074548E" w:rsidP="0074548E">
      <w:pPr>
        <w:numPr>
          <w:ilvl w:val="0"/>
          <w:numId w:val="7"/>
        </w:numPr>
        <w:spacing w:after="0" w:line="240" w:lineRule="auto"/>
      </w:pPr>
      <w:r w:rsidRPr="004139AD">
        <w:t>Методические рекомендации и технологические подходы: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В ходе преподавания химии в старшей школе в целях реализации личностно-ориентированного подхода в обучении учащихся школы-интерната используются следующие образовательные технологии: </w:t>
      </w:r>
      <w:proofErr w:type="spellStart"/>
      <w:r w:rsidRPr="004139AD">
        <w:t>здоровьесберегающие</w:t>
      </w:r>
      <w:proofErr w:type="spellEnd"/>
      <w:r w:rsidRPr="004139AD">
        <w:t xml:space="preserve">, модульно-блочные, информационно-коммуникационные, тестовые, уровневой дифференциации, групповой деятельности, организации самостоятельной работы, исследовательские. </w:t>
      </w:r>
    </w:p>
    <w:p w:rsidR="0074548E" w:rsidRPr="004139AD" w:rsidRDefault="0074548E" w:rsidP="0074548E">
      <w:pPr>
        <w:spacing w:after="0" w:line="240" w:lineRule="auto"/>
      </w:pPr>
      <w:proofErr w:type="gramStart"/>
      <w:r w:rsidRPr="004139AD">
        <w:t>Для  достижения</w:t>
      </w:r>
      <w:proofErr w:type="gramEnd"/>
      <w:r w:rsidRPr="004139AD">
        <w:t xml:space="preserve"> поставленных образовательных, воспитательных и развивающих целей используются методы обучения: словесные; наглядные; практические; поисковые; исследовательские; репродуктивные. </w:t>
      </w:r>
    </w:p>
    <w:p w:rsidR="0074548E" w:rsidRPr="004139AD" w:rsidRDefault="0074548E" w:rsidP="0074548E">
      <w:pPr>
        <w:spacing w:after="0" w:line="240" w:lineRule="auto"/>
      </w:pPr>
      <w:r w:rsidRPr="004139AD">
        <w:t>А также используются различные формы обучения: лекция, семинар-практикум, ИКТ-презентация, химический диктант, различные виды самостоятельных работ, тест, зачет.</w:t>
      </w:r>
    </w:p>
    <w:p w:rsidR="0074548E" w:rsidRPr="004139AD" w:rsidRDefault="0074548E" w:rsidP="0074548E">
      <w:pPr>
        <w:spacing w:after="0" w:line="240" w:lineRule="auto"/>
      </w:pPr>
      <w:r w:rsidRPr="004139AD">
        <w:tab/>
        <w:t xml:space="preserve">Сформированные у учащихся ЗУН и ОУУН в результате обучения химии в 10-11 классах тесно связаны со следующими предметами: </w:t>
      </w:r>
    </w:p>
    <w:p w:rsidR="0074548E" w:rsidRPr="004139AD" w:rsidRDefault="0074548E" w:rsidP="0074548E">
      <w:pPr>
        <w:spacing w:after="0" w:line="240" w:lineRule="auto"/>
      </w:pPr>
      <w:r w:rsidRPr="004139AD">
        <w:t>математика: связь между величинами массы и числом молей вещества, между количеством вещества и тепловой энергией, выделившейся или поглотившейся в результате химического взаимодействия, выражается прямой пропорциональной зависимостью y = k*x.  Обратная пропорциональность y=k/x выражает связь между массой раствора и его концентрацией при разбавлении или упаривании раствора. Наиболее часто на уроках химии производятся расчёты с использованием понятий «процент», «пропорция», «уравнение».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информатика и ИКТ: навыки использования </w:t>
      </w:r>
      <w:proofErr w:type="spellStart"/>
      <w:r w:rsidRPr="004139AD">
        <w:t>ЦОРов</w:t>
      </w:r>
      <w:proofErr w:type="spellEnd"/>
      <w:r w:rsidRPr="004139AD">
        <w:t xml:space="preserve"> (виртуальные лаборатории, электронные учебники, энциклопедии, справочники), работы в Интернете при создании презентаций и написания рефератов и научно-исследовательских работ.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биология: знание биологической роли химических элементов (микро- и макроэлементов) и их соединений в различных </w:t>
      </w:r>
      <w:proofErr w:type="gramStart"/>
      <w:r w:rsidRPr="004139AD">
        <w:t>биологических  процессах</w:t>
      </w:r>
      <w:proofErr w:type="gramEnd"/>
      <w:r w:rsidRPr="004139AD">
        <w:t xml:space="preserve"> (генетика, метаболизм и т.д.).</w:t>
      </w:r>
    </w:p>
    <w:p w:rsidR="0074548E" w:rsidRPr="004139AD" w:rsidRDefault="0074548E" w:rsidP="0074548E">
      <w:pPr>
        <w:spacing w:after="0" w:line="240" w:lineRule="auto"/>
      </w:pPr>
      <w:r w:rsidRPr="004139AD">
        <w:t>физика: знание общих объектов изучения, таких как вещество, его строение и свойства на микро- и макроуровнях организации. Знания физических законов сохранения (массы, заряда, энергии) и принципа минимума потенциальной энергии используются для составления молекулярных и ионных уравнений реакций, термохимических уравнений.</w:t>
      </w:r>
    </w:p>
    <w:p w:rsidR="0074548E" w:rsidRPr="004139AD" w:rsidRDefault="0074548E" w:rsidP="0074548E">
      <w:pPr>
        <w:spacing w:after="0" w:line="240" w:lineRule="auto"/>
      </w:pPr>
    </w:p>
    <w:p w:rsidR="0074548E" w:rsidRPr="004139AD" w:rsidRDefault="0074548E" w:rsidP="0074548E">
      <w:pPr>
        <w:spacing w:after="0" w:line="240" w:lineRule="auto"/>
      </w:pPr>
      <w:r w:rsidRPr="004139AD">
        <w:t>В учебном плане на изучение химии в 11 классе отводится 2 учебных часа в неделю); всего 68 учебных занятий.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Распределение часов по темам базируется на основе авторской программы Н.Н. </w:t>
      </w:r>
      <w:proofErr w:type="spellStart"/>
      <w:proofErr w:type="gramStart"/>
      <w:r w:rsidRPr="004139AD">
        <w:t>Гары</w:t>
      </w:r>
      <w:proofErr w:type="spellEnd"/>
      <w:r w:rsidRPr="004139AD">
        <w:t>(</w:t>
      </w:r>
      <w:proofErr w:type="gramEnd"/>
      <w:r w:rsidRPr="004139AD">
        <w:t xml:space="preserve">Авторская программа: Химия. Рабочие программы. Предметная линия учебников Г. Е. Рудзитиса, Ф. Г. Фельдмана. 10 – </w:t>
      </w:r>
      <w:proofErr w:type="gramStart"/>
      <w:r w:rsidRPr="004139AD">
        <w:t>11  классы</w:t>
      </w:r>
      <w:proofErr w:type="gramEnd"/>
      <w:r w:rsidRPr="004139AD">
        <w:t xml:space="preserve"> / Н. Н. </w:t>
      </w:r>
      <w:proofErr w:type="spellStart"/>
      <w:r w:rsidRPr="004139AD">
        <w:t>Гара</w:t>
      </w:r>
      <w:proofErr w:type="spellEnd"/>
      <w:r w:rsidRPr="004139AD">
        <w:t xml:space="preserve">. — 2-е изд., доп. — </w:t>
      </w:r>
      <w:proofErr w:type="gramStart"/>
      <w:r w:rsidRPr="004139AD">
        <w:t>М. :</w:t>
      </w:r>
      <w:proofErr w:type="gramEnd"/>
      <w:r w:rsidRPr="004139AD">
        <w:t xml:space="preserve"> Просвещение, 2016.).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Таким образом, в 11 классе </w:t>
      </w:r>
      <w:proofErr w:type="gramStart"/>
      <w:r w:rsidRPr="004139AD">
        <w:t>программа  рассчитана</w:t>
      </w:r>
      <w:proofErr w:type="gramEnd"/>
      <w:r w:rsidRPr="004139AD">
        <w:t xml:space="preserve"> на 68 часов, из расчета - 2 учебных часа в неделю, из них: для проведения контрольных - 5 часов, практических работ - 10 часов, лабораторных опытов – 6.</w:t>
      </w:r>
    </w:p>
    <w:p w:rsidR="0074548E" w:rsidRPr="004139AD" w:rsidRDefault="0074548E" w:rsidP="0074548E">
      <w:pPr>
        <w:spacing w:after="0" w:line="240" w:lineRule="auto"/>
      </w:pPr>
      <w:r w:rsidRPr="004139AD">
        <w:t>Рабочая программа ориентирована на учебник:</w:t>
      </w:r>
    </w:p>
    <w:p w:rsidR="0074548E" w:rsidRPr="004139AD" w:rsidRDefault="0074548E" w:rsidP="0074548E">
      <w:pPr>
        <w:spacing w:after="0" w:line="240" w:lineRule="auto"/>
      </w:pPr>
      <w:r w:rsidRPr="004139AD">
        <w:t>Рудзитис Г.Е., Фельдман Ф.Г. Химия. Основы общей химии. 11 класс. Москва, Просвещение, 2016 г.</w:t>
      </w:r>
    </w:p>
    <w:p w:rsidR="0074548E" w:rsidRPr="004139AD" w:rsidRDefault="0074548E" w:rsidP="0074548E">
      <w:pPr>
        <w:spacing w:after="0" w:line="240" w:lineRule="auto"/>
      </w:pPr>
    </w:p>
    <w:p w:rsidR="0074548E" w:rsidRPr="004139AD" w:rsidRDefault="0074548E" w:rsidP="0074548E">
      <w:pPr>
        <w:spacing w:after="0" w:line="240" w:lineRule="auto"/>
      </w:pPr>
      <w:r w:rsidRPr="004139AD">
        <w:t xml:space="preserve">В результате изучения химии на базовом </w:t>
      </w:r>
      <w:proofErr w:type="gramStart"/>
      <w:r w:rsidRPr="004139AD">
        <w:t>уровне  ученик</w:t>
      </w:r>
      <w:proofErr w:type="gramEnd"/>
      <w:r w:rsidRPr="004139AD">
        <w:t xml:space="preserve"> должен</w:t>
      </w:r>
    </w:p>
    <w:p w:rsidR="0074548E" w:rsidRPr="004139AD" w:rsidRDefault="0074548E" w:rsidP="0074548E">
      <w:pPr>
        <w:spacing w:after="0" w:line="240" w:lineRule="auto"/>
      </w:pPr>
      <w:r w:rsidRPr="004139AD">
        <w:t>Знать/понимать: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4139AD">
        <w:t>электроотрицательность</w:t>
      </w:r>
      <w:proofErr w:type="spellEnd"/>
      <w:r w:rsidRPr="004139AD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139AD">
        <w:t>неэлектролит</w:t>
      </w:r>
      <w:proofErr w:type="spellEnd"/>
      <w:r w:rsidRPr="004139AD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74548E" w:rsidRPr="004139AD" w:rsidRDefault="0074548E" w:rsidP="0074548E">
      <w:pPr>
        <w:spacing w:after="0" w:line="240" w:lineRule="auto"/>
      </w:pPr>
      <w:r w:rsidRPr="004139AD">
        <w:t>- основные законы химии: сохранения массы веществ, постоянства состава, периодический закон;</w:t>
      </w:r>
    </w:p>
    <w:p w:rsidR="0074548E" w:rsidRPr="004139AD" w:rsidRDefault="0074548E" w:rsidP="0074548E">
      <w:pPr>
        <w:spacing w:after="0" w:line="240" w:lineRule="auto"/>
      </w:pPr>
      <w:r w:rsidRPr="004139AD">
        <w:t>- основные теории химии: химической связи, электролитической диссоциации, строения органических соединений;</w:t>
      </w:r>
    </w:p>
    <w:p w:rsidR="0074548E" w:rsidRPr="004139AD" w:rsidRDefault="0074548E" w:rsidP="0074548E">
      <w:pPr>
        <w:spacing w:after="0" w:line="240" w:lineRule="auto"/>
      </w:pPr>
      <w:r w:rsidRPr="004139AD"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74548E" w:rsidRPr="004139AD" w:rsidRDefault="0074548E" w:rsidP="0074548E">
      <w:pPr>
        <w:spacing w:after="0" w:line="240" w:lineRule="auto"/>
      </w:pPr>
      <w:r w:rsidRPr="004139AD">
        <w:t>уметь:</w:t>
      </w:r>
    </w:p>
    <w:p w:rsidR="0074548E" w:rsidRPr="004139AD" w:rsidRDefault="0074548E" w:rsidP="0074548E">
      <w:pPr>
        <w:spacing w:after="0" w:line="240" w:lineRule="auto"/>
      </w:pPr>
      <w:r w:rsidRPr="004139AD">
        <w:t>- называть изученные вещества по «тривиальной» или международной номенклатуре;</w:t>
      </w:r>
    </w:p>
    <w:p w:rsidR="0074548E" w:rsidRPr="004139AD" w:rsidRDefault="0074548E" w:rsidP="0074548E">
      <w:pPr>
        <w:spacing w:after="0" w:line="240" w:lineRule="auto"/>
      </w:pPr>
      <w:r w:rsidRPr="004139AD"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74548E" w:rsidRPr="004139AD" w:rsidRDefault="0074548E" w:rsidP="0074548E">
      <w:pPr>
        <w:spacing w:after="0" w:line="240" w:lineRule="auto"/>
      </w:pPr>
      <w:r w:rsidRPr="004139AD">
        <w:t>- характеризовать: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74548E" w:rsidRPr="004139AD" w:rsidRDefault="0074548E" w:rsidP="0074548E">
      <w:pPr>
        <w:spacing w:after="0" w:line="240" w:lineRule="auto"/>
      </w:pPr>
      <w:r w:rsidRPr="004139AD"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74548E" w:rsidRPr="004139AD" w:rsidRDefault="0074548E" w:rsidP="0074548E">
      <w:pPr>
        <w:spacing w:after="0" w:line="240" w:lineRule="auto"/>
      </w:pPr>
      <w:r w:rsidRPr="004139AD">
        <w:t>- выполнять химический эксперимент по распознаванию важнейших неорганических и органических веществ;</w:t>
      </w:r>
    </w:p>
    <w:p w:rsidR="0074548E" w:rsidRPr="004139AD" w:rsidRDefault="0074548E" w:rsidP="0074548E">
      <w:pPr>
        <w:spacing w:after="0" w:line="240" w:lineRule="auto"/>
      </w:pPr>
      <w:r w:rsidRPr="004139AD">
        <w:t>- проводить 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74548E" w:rsidRPr="004139AD" w:rsidRDefault="0074548E" w:rsidP="0074548E">
      <w:pPr>
        <w:spacing w:after="0" w:line="240" w:lineRule="auto"/>
      </w:pPr>
      <w:r w:rsidRPr="004139AD">
        <w:t>использовать приобретенные знания и умения в практической деятельности и повседневной жизни для:</w:t>
      </w:r>
    </w:p>
    <w:p w:rsidR="0074548E" w:rsidRPr="004139AD" w:rsidRDefault="0074548E" w:rsidP="0074548E">
      <w:pPr>
        <w:spacing w:after="0" w:line="240" w:lineRule="auto"/>
      </w:pPr>
      <w:r w:rsidRPr="004139AD">
        <w:t>- объяснения химических явлений, происходящих в природе, быту и на производстве;</w:t>
      </w:r>
    </w:p>
    <w:p w:rsidR="0074548E" w:rsidRPr="004139AD" w:rsidRDefault="0074548E" w:rsidP="0074548E">
      <w:pPr>
        <w:spacing w:after="0" w:line="240" w:lineRule="auto"/>
      </w:pPr>
      <w:r w:rsidRPr="004139AD">
        <w:t>- определения возможности протекания химических превращений в различных условиях и оценки их последствий;</w:t>
      </w:r>
    </w:p>
    <w:p w:rsidR="0074548E" w:rsidRPr="004139AD" w:rsidRDefault="0074548E" w:rsidP="0074548E">
      <w:pPr>
        <w:spacing w:after="0" w:line="240" w:lineRule="auto"/>
      </w:pPr>
      <w:r w:rsidRPr="004139AD">
        <w:t>- экологически грамотного поведения в окружающей среде;</w:t>
      </w:r>
    </w:p>
    <w:p w:rsidR="0074548E" w:rsidRPr="004139AD" w:rsidRDefault="0074548E" w:rsidP="0074548E">
      <w:pPr>
        <w:spacing w:after="0" w:line="240" w:lineRule="auto"/>
      </w:pPr>
      <w:r w:rsidRPr="004139AD">
        <w:t>- оценки влияния химического загрязнения окружающей среды на организм человека и другие живые организмы;</w:t>
      </w:r>
    </w:p>
    <w:p w:rsidR="0074548E" w:rsidRPr="004139AD" w:rsidRDefault="0074548E" w:rsidP="0074548E">
      <w:pPr>
        <w:spacing w:after="0" w:line="240" w:lineRule="auto"/>
      </w:pPr>
      <w:r w:rsidRPr="004139AD">
        <w:t>- безопасного обращения с горючими и токсичными веществами, лабораторным оборудованием;</w:t>
      </w:r>
    </w:p>
    <w:p w:rsidR="0074548E" w:rsidRPr="004139AD" w:rsidRDefault="0074548E" w:rsidP="0074548E">
      <w:pPr>
        <w:spacing w:after="0" w:line="240" w:lineRule="auto"/>
      </w:pPr>
      <w:r w:rsidRPr="004139AD">
        <w:t>- приготовления растворов заданной концентрации в быту и на производстве;</w:t>
      </w:r>
    </w:p>
    <w:p w:rsidR="0074548E" w:rsidRPr="004139AD" w:rsidRDefault="0074548E" w:rsidP="0074548E">
      <w:pPr>
        <w:spacing w:after="0" w:line="240" w:lineRule="auto"/>
      </w:pPr>
      <w:r w:rsidRPr="004139AD">
        <w:t>- критической оценки достоверности химической информации, поступающей из разных источников.</w:t>
      </w:r>
    </w:p>
    <w:p w:rsidR="0074548E" w:rsidRPr="004139AD" w:rsidRDefault="0074548E" w:rsidP="0074548E">
      <w:pPr>
        <w:spacing w:after="0" w:line="240" w:lineRule="auto"/>
      </w:pPr>
    </w:p>
    <w:p w:rsidR="0074548E" w:rsidRPr="004139AD" w:rsidRDefault="0074548E" w:rsidP="0074548E">
      <w:pPr>
        <w:spacing w:after="0" w:line="240" w:lineRule="auto"/>
        <w:jc w:val="center"/>
      </w:pPr>
      <w:r w:rsidRPr="004139AD">
        <w:t>Содержание учебного курса.</w:t>
      </w:r>
    </w:p>
    <w:p w:rsidR="0074548E" w:rsidRPr="004139AD" w:rsidRDefault="0074548E" w:rsidP="0074548E">
      <w:pPr>
        <w:spacing w:after="0" w:line="240" w:lineRule="auto"/>
      </w:pPr>
      <w:r w:rsidRPr="004139AD">
        <w:t>Тема 1. Важнейшие химические понятия и законы (8 часов).</w:t>
      </w:r>
    </w:p>
    <w:p w:rsidR="0074548E" w:rsidRPr="004139AD" w:rsidRDefault="0074548E" w:rsidP="0074548E">
      <w:pPr>
        <w:spacing w:after="0" w:line="240" w:lineRule="auto"/>
      </w:pPr>
      <w:r w:rsidRPr="004139AD">
        <w:t>Атом. Химический элемент. Изотопы. Простые и сложные вещества.</w:t>
      </w:r>
    </w:p>
    <w:p w:rsidR="0074548E" w:rsidRPr="004139AD" w:rsidRDefault="0074548E" w:rsidP="0074548E">
      <w:pPr>
        <w:spacing w:after="0" w:line="240" w:lineRule="auto"/>
      </w:pPr>
      <w:r w:rsidRPr="004139AD"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Атомные </w:t>
      </w:r>
      <w:proofErr w:type="spellStart"/>
      <w:r w:rsidRPr="004139AD">
        <w:t>орбитали</w:t>
      </w:r>
      <w:proofErr w:type="spellEnd"/>
      <w:r w:rsidRPr="004139AD">
        <w:t xml:space="preserve">, s-, p-, d-, f-электроны. Особенности размещения электронов по </w:t>
      </w:r>
      <w:proofErr w:type="spellStart"/>
      <w:r w:rsidRPr="004139AD">
        <w:t>орбиталям</w:t>
      </w:r>
      <w:proofErr w:type="spellEnd"/>
      <w:r w:rsidRPr="004139AD"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74548E" w:rsidRPr="004139AD" w:rsidRDefault="0074548E" w:rsidP="0074548E">
      <w:pPr>
        <w:spacing w:after="0" w:line="240" w:lineRule="auto"/>
      </w:pPr>
      <w:r w:rsidRPr="004139AD">
        <w:t>Валентность и валентные возможности атомов. Периодическое изменение валентности и размеров атомов.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Расчетные задачи. Вычисление массы, объема или количества вещества по известной массе, объему или количеству вещества одного из вступивших в реакцию или получившихся в </w:t>
      </w:r>
      <w:proofErr w:type="gramStart"/>
      <w:r w:rsidRPr="004139AD">
        <w:t>результате  реакции</w:t>
      </w:r>
      <w:proofErr w:type="gramEnd"/>
      <w:r w:rsidRPr="004139AD">
        <w:t xml:space="preserve"> веществ.</w:t>
      </w:r>
    </w:p>
    <w:p w:rsidR="0074548E" w:rsidRPr="004139AD" w:rsidRDefault="0074548E" w:rsidP="0074548E">
      <w:pPr>
        <w:spacing w:after="0" w:line="240" w:lineRule="auto"/>
      </w:pPr>
      <w:r w:rsidRPr="004139AD">
        <w:t>Тема 2. Строение вещества (8 часов).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4139AD">
        <w:t>Электроотрицательность</w:t>
      </w:r>
      <w:proofErr w:type="spellEnd"/>
      <w:r w:rsidRPr="004139AD"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74548E" w:rsidRPr="004139AD" w:rsidRDefault="0074548E" w:rsidP="0074548E">
      <w:pPr>
        <w:spacing w:after="0" w:line="240" w:lineRule="auto"/>
      </w:pPr>
      <w:r w:rsidRPr="004139AD"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Демонстрации. Модели ионных, атомных, молекулярных и металлических кристаллических решеток. Эффект </w:t>
      </w:r>
      <w:proofErr w:type="spellStart"/>
      <w:r w:rsidRPr="004139AD">
        <w:t>Тиндаля</w:t>
      </w:r>
      <w:proofErr w:type="spellEnd"/>
      <w:r w:rsidRPr="004139AD">
        <w:t>. Модели молекул изомеров, гомологов.</w:t>
      </w:r>
    </w:p>
    <w:p w:rsidR="0074548E" w:rsidRPr="004139AD" w:rsidRDefault="0074548E" w:rsidP="0074548E">
      <w:pPr>
        <w:spacing w:after="0" w:line="240" w:lineRule="auto"/>
      </w:pPr>
      <w:r w:rsidRPr="004139AD">
        <w:t>.</w:t>
      </w:r>
    </w:p>
    <w:p w:rsidR="0074548E" w:rsidRPr="004139AD" w:rsidRDefault="0074548E" w:rsidP="0074548E">
      <w:pPr>
        <w:spacing w:after="0" w:line="240" w:lineRule="auto"/>
      </w:pPr>
      <w:r w:rsidRPr="004139AD">
        <w:t>Расчетные задачи. 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74548E" w:rsidRPr="004139AD" w:rsidRDefault="0074548E" w:rsidP="0074548E">
      <w:pPr>
        <w:spacing w:after="0" w:line="240" w:lineRule="auto"/>
      </w:pPr>
      <w:r w:rsidRPr="004139AD">
        <w:t>Тема 3. Химические реакции (5 часов).</w:t>
      </w:r>
    </w:p>
    <w:p w:rsidR="0074548E" w:rsidRPr="004139AD" w:rsidRDefault="0074548E" w:rsidP="0074548E">
      <w:pPr>
        <w:spacing w:after="0" w:line="240" w:lineRule="auto"/>
      </w:pPr>
      <w:r w:rsidRPr="004139AD">
        <w:t>Классификация химических реакций в неорганической и органической химии.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4139AD">
        <w:t>Ле</w:t>
      </w:r>
      <w:proofErr w:type="spellEnd"/>
      <w:r w:rsidRPr="004139AD">
        <w:t xml:space="preserve"> </w:t>
      </w:r>
      <w:proofErr w:type="spellStart"/>
      <w:r w:rsidRPr="004139AD">
        <w:t>Шателье</w:t>
      </w:r>
      <w:proofErr w:type="spellEnd"/>
      <w:r w:rsidRPr="004139AD">
        <w:t>. Производство серной кислоты контактным способом.</w:t>
      </w:r>
    </w:p>
    <w:p w:rsidR="0074548E" w:rsidRPr="004139AD" w:rsidRDefault="0074548E" w:rsidP="0074548E">
      <w:pPr>
        <w:spacing w:after="0" w:line="240" w:lineRule="auto"/>
      </w:pPr>
      <w:r w:rsidRPr="004139AD">
        <w:t>        </w:t>
      </w:r>
    </w:p>
    <w:p w:rsidR="0074548E" w:rsidRPr="004139AD" w:rsidRDefault="0074548E" w:rsidP="0074548E">
      <w:pPr>
        <w:spacing w:after="0" w:line="240" w:lineRule="auto"/>
      </w:pPr>
      <w:r w:rsidRPr="004139AD">
        <w:t>Демонстрации. 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74548E" w:rsidRPr="004139AD" w:rsidRDefault="0074548E" w:rsidP="0074548E">
      <w:pPr>
        <w:spacing w:after="0" w:line="240" w:lineRule="auto"/>
      </w:pPr>
      <w:r w:rsidRPr="004139AD">
        <w:t>Лабораторные опыты. Проведение реакций ионного обмена для характеристики свойств электролитов.</w:t>
      </w:r>
    </w:p>
    <w:p w:rsidR="0074548E" w:rsidRPr="004139AD" w:rsidRDefault="0074548E" w:rsidP="0074548E">
      <w:pPr>
        <w:spacing w:after="0" w:line="240" w:lineRule="auto"/>
      </w:pPr>
      <w:r w:rsidRPr="004139AD">
        <w:t>Практическая работа. Влияние различных факторов на скорость химической реакции.</w:t>
      </w:r>
    </w:p>
    <w:p w:rsidR="0074548E" w:rsidRPr="004139AD" w:rsidRDefault="0074548E" w:rsidP="0074548E">
      <w:pPr>
        <w:spacing w:after="0" w:line="240" w:lineRule="auto"/>
      </w:pPr>
      <w:r w:rsidRPr="004139AD">
        <w:t>Расчетные задачи. 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Тема </w:t>
      </w:r>
      <w:proofErr w:type="gramStart"/>
      <w:r w:rsidRPr="004139AD">
        <w:t>4.Растворы</w:t>
      </w:r>
      <w:proofErr w:type="gramEnd"/>
      <w:r w:rsidRPr="004139AD">
        <w:t xml:space="preserve"> (10 часов).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 </w:t>
      </w:r>
    </w:p>
    <w:p w:rsidR="0074548E" w:rsidRPr="004139AD" w:rsidRDefault="0074548E" w:rsidP="0074548E">
      <w:pPr>
        <w:spacing w:after="0" w:line="240" w:lineRule="auto"/>
      </w:pPr>
      <w:r w:rsidRPr="004139AD">
        <w:t>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</w:t>
      </w:r>
      <w:proofErr w:type="spellStart"/>
      <w:r w:rsidRPr="004139AD">
        <w:t>pH</w:t>
      </w:r>
      <w:proofErr w:type="spellEnd"/>
      <w:r w:rsidRPr="004139AD">
        <w:t>) раствора.</w:t>
      </w:r>
    </w:p>
    <w:p w:rsidR="0074548E" w:rsidRPr="004139AD" w:rsidRDefault="0074548E" w:rsidP="0074548E">
      <w:pPr>
        <w:spacing w:after="0" w:line="240" w:lineRule="auto"/>
      </w:pPr>
      <w:r w:rsidRPr="004139AD">
        <w:t>Гидролиз органических и неорганических соединений.</w:t>
      </w:r>
    </w:p>
    <w:p w:rsidR="0074548E" w:rsidRPr="004139AD" w:rsidRDefault="0074548E" w:rsidP="0074548E">
      <w:pPr>
        <w:spacing w:after="0" w:line="240" w:lineRule="auto"/>
      </w:pPr>
      <w:r w:rsidRPr="004139AD">
        <w:t>Практическая работа. Приготовление раствора с заданной молярной концентрацией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Тема </w:t>
      </w:r>
      <w:proofErr w:type="gramStart"/>
      <w:r w:rsidRPr="004139AD">
        <w:t>5.Электрохимические</w:t>
      </w:r>
      <w:proofErr w:type="gramEnd"/>
      <w:r w:rsidRPr="004139AD">
        <w:t xml:space="preserve"> реакции (8 часов).</w:t>
      </w:r>
    </w:p>
    <w:p w:rsidR="0074548E" w:rsidRPr="004139AD" w:rsidRDefault="0074548E" w:rsidP="0074548E">
      <w:pPr>
        <w:spacing w:after="0" w:line="240" w:lineRule="auto"/>
      </w:pPr>
      <w:r w:rsidRPr="004139AD">
        <w:t>Химические источники тока. Ряд стандартных электродных потенциалов. Электролиз растворов и расплавов. Понятие о коррозии металлов. Способы защиты от коррозии.</w:t>
      </w:r>
    </w:p>
    <w:p w:rsidR="0074548E" w:rsidRPr="004139AD" w:rsidRDefault="0074548E" w:rsidP="0074548E">
      <w:pPr>
        <w:spacing w:after="0" w:line="240" w:lineRule="auto"/>
      </w:pPr>
      <w:r w:rsidRPr="004139AD">
        <w:t>Тема 6. Металлы (14 часов).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</w:t>
      </w:r>
    </w:p>
    <w:p w:rsidR="0074548E" w:rsidRPr="004139AD" w:rsidRDefault="0074548E" w:rsidP="0074548E">
      <w:pPr>
        <w:spacing w:after="0" w:line="240" w:lineRule="auto"/>
      </w:pPr>
      <w:r w:rsidRPr="004139AD">
        <w:t>Обзор металлов главных подгрупп (А-групп) периодической системы химических элементов.</w:t>
      </w:r>
    </w:p>
    <w:p w:rsidR="0074548E" w:rsidRPr="004139AD" w:rsidRDefault="0074548E" w:rsidP="0074548E">
      <w:pPr>
        <w:spacing w:after="0" w:line="240" w:lineRule="auto"/>
      </w:pPr>
      <w:r w:rsidRPr="004139AD">
        <w:t>Обзор металлов главных подгрупп (Б-групп) периодической системы химических элементов (медь, цинк, титан, хром, железо, никель, платина).</w:t>
      </w:r>
    </w:p>
    <w:p w:rsidR="0074548E" w:rsidRPr="004139AD" w:rsidRDefault="0074548E" w:rsidP="0074548E">
      <w:pPr>
        <w:spacing w:after="0" w:line="240" w:lineRule="auto"/>
      </w:pPr>
      <w:r w:rsidRPr="004139AD">
        <w:t>Сплавы металлов.</w:t>
      </w:r>
    </w:p>
    <w:p w:rsidR="0074548E" w:rsidRPr="004139AD" w:rsidRDefault="0074548E" w:rsidP="0074548E">
      <w:pPr>
        <w:spacing w:after="0" w:line="240" w:lineRule="auto"/>
      </w:pPr>
      <w:r w:rsidRPr="004139AD">
        <w:t>Оксиды и гидроксиды металлов.</w:t>
      </w:r>
    </w:p>
    <w:p w:rsidR="0074548E" w:rsidRPr="004139AD" w:rsidRDefault="0074548E" w:rsidP="0074548E">
      <w:pPr>
        <w:spacing w:after="0" w:line="240" w:lineRule="auto"/>
      </w:pPr>
      <w:r w:rsidRPr="004139AD">
        <w:t>Демонстрации. 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(II). Опыты по коррозии металлов и защите от нее.</w:t>
      </w:r>
    </w:p>
    <w:p w:rsidR="0074548E" w:rsidRPr="004139AD" w:rsidRDefault="0074548E" w:rsidP="0074548E">
      <w:pPr>
        <w:spacing w:after="0" w:line="240" w:lineRule="auto"/>
      </w:pPr>
      <w:r w:rsidRPr="004139AD">
        <w:t>Лабораторные опыты.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74548E" w:rsidRPr="004139AD" w:rsidRDefault="0074548E" w:rsidP="0074548E">
      <w:pPr>
        <w:spacing w:after="0" w:line="240" w:lineRule="auto"/>
      </w:pPr>
      <w:r w:rsidRPr="004139AD">
        <w:t>Расчетные задачи. Расчеты по химическим уравнениям, связанные с массовой долей выхода продукта реакции от теоретически возможного</w:t>
      </w:r>
    </w:p>
    <w:p w:rsidR="0074548E" w:rsidRPr="004139AD" w:rsidRDefault="0074548E" w:rsidP="0074548E">
      <w:pPr>
        <w:spacing w:after="0" w:line="240" w:lineRule="auto"/>
      </w:pPr>
      <w:r w:rsidRPr="004139AD">
        <w:t>Практическая работа. Решение экспериментальных задач по теме «Металл».</w:t>
      </w:r>
    </w:p>
    <w:p w:rsidR="0074548E" w:rsidRPr="004139AD" w:rsidRDefault="0074548E" w:rsidP="0074548E">
      <w:pPr>
        <w:spacing w:after="0" w:line="240" w:lineRule="auto"/>
      </w:pPr>
      <w:r w:rsidRPr="004139AD">
        <w:t>Тема 7. Неметаллы (10 часов)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Обзор свойств неметаллов. </w:t>
      </w:r>
      <w:proofErr w:type="spellStart"/>
      <w:r w:rsidRPr="004139AD">
        <w:t>Окислительно</w:t>
      </w:r>
      <w:proofErr w:type="spellEnd"/>
      <w:r w:rsidRPr="004139AD">
        <w:t>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74548E" w:rsidRPr="004139AD" w:rsidRDefault="0074548E" w:rsidP="0074548E">
      <w:pPr>
        <w:spacing w:after="0" w:line="240" w:lineRule="auto"/>
      </w:pPr>
      <w:r w:rsidRPr="004139AD">
        <w:t>Демонстрации. 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74548E" w:rsidRPr="004139AD" w:rsidRDefault="0074548E" w:rsidP="0074548E">
      <w:pPr>
        <w:spacing w:after="0" w:line="240" w:lineRule="auto"/>
      </w:pPr>
      <w:r w:rsidRPr="004139AD">
        <w:t>Лабораторные опыты. 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74548E" w:rsidRPr="004139AD" w:rsidRDefault="0074548E" w:rsidP="0074548E">
      <w:pPr>
        <w:spacing w:after="0" w:line="240" w:lineRule="auto"/>
      </w:pPr>
      <w:r w:rsidRPr="004139AD">
        <w:t>Генетическая связь неорганических и органических веществ.</w:t>
      </w:r>
    </w:p>
    <w:p w:rsidR="0074548E" w:rsidRPr="004139AD" w:rsidRDefault="0074548E" w:rsidP="0074548E">
      <w:pPr>
        <w:spacing w:after="0" w:line="240" w:lineRule="auto"/>
      </w:pPr>
      <w:r w:rsidRPr="004139AD">
        <w:t>Практическая работа. Решение экспериментальных задач по теме «Неметаллы».</w:t>
      </w:r>
    </w:p>
    <w:p w:rsidR="0074548E" w:rsidRPr="004139AD" w:rsidRDefault="0074548E" w:rsidP="0074548E">
      <w:pPr>
        <w:spacing w:after="0" w:line="240" w:lineRule="auto"/>
      </w:pPr>
      <w:r w:rsidRPr="004139AD">
        <w:t>Тема 8. Химия и жизнь. (7ч.)</w:t>
      </w:r>
    </w:p>
    <w:p w:rsidR="0074548E" w:rsidRPr="004139AD" w:rsidRDefault="0074548E" w:rsidP="0074548E">
      <w:pPr>
        <w:spacing w:after="0" w:line="240" w:lineRule="auto"/>
      </w:pPr>
      <w:r w:rsidRPr="004139AD"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</w:t>
      </w:r>
    </w:p>
    <w:p w:rsidR="0074548E" w:rsidRPr="004139AD" w:rsidRDefault="0074548E" w:rsidP="0074548E">
      <w:pPr>
        <w:spacing w:after="0" w:line="240" w:lineRule="auto"/>
      </w:pPr>
      <w:r w:rsidRPr="004139AD">
        <w:t>Химия в быту. Химическая промышленность и окружающая среда.</w:t>
      </w:r>
    </w:p>
    <w:p w:rsidR="0074548E" w:rsidRPr="004139AD" w:rsidRDefault="0074548E" w:rsidP="0074548E">
      <w:pPr>
        <w:spacing w:after="0" w:line="240" w:lineRule="auto"/>
      </w:pPr>
    </w:p>
    <w:p w:rsidR="0074548E" w:rsidRPr="004139AD" w:rsidRDefault="0074548E" w:rsidP="0074548E">
      <w:pPr>
        <w:spacing w:after="0" w:line="240" w:lineRule="auto"/>
      </w:pPr>
      <w:r w:rsidRPr="004139AD">
        <w:tab/>
      </w:r>
      <w:r w:rsidRPr="004139AD">
        <w:tab/>
        <w:t>Критерии и нормы оценки знаний и умений обучающихся.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«5»:</w:t>
      </w:r>
    </w:p>
    <w:p w:rsidR="0074548E" w:rsidRPr="004139AD" w:rsidRDefault="0074548E" w:rsidP="0074548E">
      <w:pPr>
        <w:spacing w:after="0" w:line="240" w:lineRule="auto"/>
      </w:pPr>
      <w:r w:rsidRPr="004139AD">
        <w:t>-  дан полный и правильный ответ на основании изученных теорий,</w:t>
      </w:r>
    </w:p>
    <w:p w:rsidR="0074548E" w:rsidRPr="004139AD" w:rsidRDefault="0074548E" w:rsidP="0074548E">
      <w:pPr>
        <w:spacing w:after="0" w:line="240" w:lineRule="auto"/>
      </w:pPr>
      <w:r w:rsidRPr="004139AD">
        <w:t>-  материал изложен в определенной логической последовательности, литературным языком,</w:t>
      </w:r>
    </w:p>
    <w:p w:rsidR="0074548E" w:rsidRPr="004139AD" w:rsidRDefault="0074548E" w:rsidP="0074548E">
      <w:pPr>
        <w:spacing w:after="0" w:line="240" w:lineRule="auto"/>
      </w:pPr>
      <w:r w:rsidRPr="004139AD">
        <w:t>-  ответ самостоятельный</w:t>
      </w:r>
    </w:p>
    <w:p w:rsidR="0074548E" w:rsidRPr="004139AD" w:rsidRDefault="0074548E" w:rsidP="0074548E">
      <w:pPr>
        <w:spacing w:after="0" w:line="240" w:lineRule="auto"/>
      </w:pPr>
      <w:r w:rsidRPr="004139AD">
        <w:t>- возможна одна несущественная ошибка.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«4»:</w:t>
      </w:r>
    </w:p>
    <w:p w:rsidR="0074548E" w:rsidRPr="004139AD" w:rsidRDefault="0074548E" w:rsidP="0074548E">
      <w:pPr>
        <w:spacing w:after="0" w:line="240" w:lineRule="auto"/>
      </w:pPr>
      <w:r w:rsidRPr="004139AD">
        <w:t>-  дан полный и правильный ответ на основании изученных теорий,</w:t>
      </w:r>
    </w:p>
    <w:p w:rsidR="0074548E" w:rsidRPr="004139AD" w:rsidRDefault="0074548E" w:rsidP="0074548E">
      <w:pPr>
        <w:spacing w:after="0" w:line="240" w:lineRule="auto"/>
      </w:pPr>
      <w:r w:rsidRPr="004139AD">
        <w:t>-  материал изложен в определенной последовательности,</w:t>
      </w:r>
    </w:p>
    <w:p w:rsidR="0074548E" w:rsidRPr="004139AD" w:rsidRDefault="0074548E" w:rsidP="0074548E">
      <w:pPr>
        <w:spacing w:after="0" w:line="240" w:lineRule="auto"/>
      </w:pPr>
      <w:r w:rsidRPr="004139AD">
        <w:t>           -  ответ самостоятельный</w:t>
      </w:r>
    </w:p>
    <w:p w:rsidR="0074548E" w:rsidRPr="004139AD" w:rsidRDefault="0074548E" w:rsidP="0074548E">
      <w:pPr>
        <w:spacing w:after="0" w:line="240" w:lineRule="auto"/>
      </w:pPr>
      <w:r w:rsidRPr="004139AD">
        <w:t>             -  допущены 2-3 несущественные ошибки, исправленные по требованию учителя, или дан неполный и нечеткий ответ.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«3»:</w:t>
      </w:r>
    </w:p>
    <w:p w:rsidR="0074548E" w:rsidRPr="004139AD" w:rsidRDefault="0074548E" w:rsidP="0074548E">
      <w:pPr>
        <w:spacing w:after="0" w:line="240" w:lineRule="auto"/>
      </w:pPr>
      <w:r w:rsidRPr="004139AD">
        <w:t>            - дан полный ответ, но при этом допущена существенная ошибка или ответ неполный, построен несвязно.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«2»:</w:t>
      </w:r>
    </w:p>
    <w:p w:rsidR="0074548E" w:rsidRPr="004139AD" w:rsidRDefault="0074548E" w:rsidP="0074548E">
      <w:pPr>
        <w:spacing w:after="0" w:line="240" w:lineRule="auto"/>
      </w:pPr>
      <w:r w:rsidRPr="004139AD">
        <w:t>- ответ обнаруживает непонимание основного содержания учебного материала,</w:t>
      </w:r>
    </w:p>
    <w:p w:rsidR="0074548E" w:rsidRPr="004139AD" w:rsidRDefault="0074548E" w:rsidP="0074548E">
      <w:pPr>
        <w:spacing w:after="0" w:line="240" w:lineRule="auto"/>
      </w:pPr>
      <w:r w:rsidRPr="004139AD">
        <w:t>             - допущены существенные ошибки, которые учащийся не может исправить при наводящих вопросах учителя.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«1»:</w:t>
      </w:r>
    </w:p>
    <w:p w:rsidR="0074548E" w:rsidRPr="004139AD" w:rsidRDefault="0074548E" w:rsidP="0074548E">
      <w:pPr>
        <w:spacing w:after="0" w:line="240" w:lineRule="auto"/>
      </w:pPr>
      <w:r w:rsidRPr="004139AD">
        <w:t>- отсутствие ответа.</w:t>
      </w:r>
    </w:p>
    <w:p w:rsidR="0074548E" w:rsidRPr="004139AD" w:rsidRDefault="0074548E" w:rsidP="0074548E">
      <w:pPr>
        <w:spacing w:after="0" w:line="240" w:lineRule="auto"/>
      </w:pPr>
      <w:r w:rsidRPr="004139AD">
        <w:t xml:space="preserve">При оценивании ответа учащегося необходимо учитывать качество выполнения работы по заданиям. </w:t>
      </w:r>
    </w:p>
    <w:p w:rsidR="0074548E" w:rsidRPr="004139AD" w:rsidRDefault="0074548E" w:rsidP="0074548E">
      <w:pPr>
        <w:spacing w:after="0" w:line="240" w:lineRule="auto"/>
      </w:pPr>
    </w:p>
    <w:p w:rsidR="0074548E" w:rsidRPr="004139AD" w:rsidRDefault="0074548E" w:rsidP="0074548E">
      <w:pPr>
        <w:spacing w:after="0" w:line="240" w:lineRule="auto"/>
      </w:pPr>
      <w:r w:rsidRPr="004139AD">
        <w:t>Контрольная работа оценивается в целом.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«5»:</w:t>
      </w:r>
    </w:p>
    <w:p w:rsidR="0074548E" w:rsidRPr="004139AD" w:rsidRDefault="0074548E" w:rsidP="0074548E">
      <w:pPr>
        <w:numPr>
          <w:ilvl w:val="0"/>
          <w:numId w:val="8"/>
        </w:numPr>
        <w:spacing w:after="0" w:line="240" w:lineRule="auto"/>
      </w:pPr>
      <w:r w:rsidRPr="004139AD">
        <w:t>дан полный ответ на основе изученных теорий, возможна несущественная ошибка.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«4»:</w:t>
      </w:r>
    </w:p>
    <w:p w:rsidR="0074548E" w:rsidRPr="004139AD" w:rsidRDefault="0074548E" w:rsidP="0074548E">
      <w:pPr>
        <w:numPr>
          <w:ilvl w:val="0"/>
          <w:numId w:val="9"/>
        </w:numPr>
        <w:spacing w:after="0" w:line="240" w:lineRule="auto"/>
      </w:pPr>
      <w:r w:rsidRPr="004139AD">
        <w:t>допустима некоторая неполнота ответа, может быть не более двух несущественных ошибок.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«3»:</w:t>
      </w:r>
    </w:p>
    <w:p w:rsidR="0074548E" w:rsidRPr="004139AD" w:rsidRDefault="0074548E" w:rsidP="0074548E">
      <w:pPr>
        <w:numPr>
          <w:ilvl w:val="0"/>
          <w:numId w:val="10"/>
        </w:numPr>
        <w:spacing w:after="0" w:line="240" w:lineRule="auto"/>
      </w:pPr>
      <w:r w:rsidRPr="004139AD">
        <w:t>работа выполнена неполно (но не менее чем на треть), имеются не более одной существенной ошибки и 2-3 несущественные.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«2»:</w:t>
      </w:r>
    </w:p>
    <w:p w:rsidR="0074548E" w:rsidRPr="004139AD" w:rsidRDefault="0074548E" w:rsidP="0074548E">
      <w:pPr>
        <w:numPr>
          <w:ilvl w:val="0"/>
          <w:numId w:val="11"/>
        </w:numPr>
        <w:spacing w:after="0" w:line="240" w:lineRule="auto"/>
      </w:pPr>
      <w:r w:rsidRPr="004139AD">
        <w:t>работа выполнена меньше чем на треть,</w:t>
      </w:r>
    </w:p>
    <w:p w:rsidR="0074548E" w:rsidRPr="004139AD" w:rsidRDefault="0074548E" w:rsidP="0074548E">
      <w:pPr>
        <w:numPr>
          <w:ilvl w:val="0"/>
          <w:numId w:val="11"/>
        </w:numPr>
        <w:spacing w:after="0" w:line="240" w:lineRule="auto"/>
      </w:pPr>
      <w:r w:rsidRPr="004139AD">
        <w:t>имеется несколько существенных ошибок.</w:t>
      </w:r>
    </w:p>
    <w:p w:rsidR="0074548E" w:rsidRPr="004139AD" w:rsidRDefault="0074548E" w:rsidP="0074548E">
      <w:pPr>
        <w:spacing w:after="0" w:line="240" w:lineRule="auto"/>
      </w:pPr>
      <w:r w:rsidRPr="004139AD">
        <w:t>Возможна следующая система оценивания контрольной работы по пятибалльной системе:</w:t>
      </w:r>
    </w:p>
    <w:p w:rsidR="0074548E" w:rsidRPr="004139AD" w:rsidRDefault="0074548E" w:rsidP="0074548E">
      <w:pPr>
        <w:spacing w:after="0" w:line="240" w:lineRule="auto"/>
      </w:pPr>
      <w:r w:rsidRPr="004139AD">
        <w:t>при выполнении учеником от 96 до 100% работы ставить оценку «5»; от 76 до 95% работы - «4»; от 50 до 75% - «3»; от 20 до 50% - «2». При оценке выполнения письменной контрольной работы необходимо учитывать требования единого орфографического режима.</w:t>
      </w:r>
    </w:p>
    <w:p w:rsidR="0074548E" w:rsidRPr="004139AD" w:rsidRDefault="0074548E" w:rsidP="0074548E">
      <w:pPr>
        <w:spacing w:after="0" w:line="240" w:lineRule="auto"/>
      </w:pPr>
    </w:p>
    <w:p w:rsidR="0074548E" w:rsidRPr="004139AD" w:rsidRDefault="0074548E" w:rsidP="0074548E">
      <w:pPr>
        <w:spacing w:after="0" w:line="240" w:lineRule="auto"/>
      </w:pPr>
      <w:r w:rsidRPr="004139AD">
        <w:t>Оценка экспериментальных умений (в процессе выполнения практических работ по инструкции)</w:t>
      </w:r>
    </w:p>
    <w:p w:rsidR="0074548E" w:rsidRPr="004139AD" w:rsidRDefault="0074548E" w:rsidP="0074548E">
      <w:pPr>
        <w:spacing w:after="0" w:line="240" w:lineRule="auto"/>
      </w:pPr>
      <w:r w:rsidRPr="004139AD">
        <w:t>Практические работы по химии выполняются в тетрадях для практических работ. При оценивании отчета по выполнению практической работы особое внимание уделяется качеству и полноте самостоятельных выводов ученика.</w:t>
      </w:r>
    </w:p>
    <w:p w:rsidR="0074548E" w:rsidRPr="004139AD" w:rsidRDefault="0074548E" w:rsidP="0074548E">
      <w:pPr>
        <w:spacing w:after="0" w:line="240" w:lineRule="auto"/>
      </w:pPr>
      <w:r w:rsidRPr="004139AD">
        <w:t>Количество практических работ определено в программе.</w:t>
      </w:r>
    </w:p>
    <w:p w:rsidR="0074548E" w:rsidRPr="004139AD" w:rsidRDefault="0074548E" w:rsidP="0074548E">
      <w:pPr>
        <w:spacing w:after="0" w:line="240" w:lineRule="auto"/>
      </w:pPr>
      <w:r w:rsidRPr="004139AD">
        <w:t>В течение учебного года тетради для практических работ хранится в школе.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«5»:</w:t>
      </w:r>
    </w:p>
    <w:p w:rsidR="0074548E" w:rsidRPr="004139AD" w:rsidRDefault="0074548E" w:rsidP="0074548E">
      <w:pPr>
        <w:numPr>
          <w:ilvl w:val="0"/>
          <w:numId w:val="12"/>
        </w:numPr>
        <w:spacing w:after="0" w:line="240" w:lineRule="auto"/>
      </w:pPr>
      <w:r w:rsidRPr="004139AD">
        <w:t>эксперимент выполнен полностью. Сделаны правильные наблюдения и выводы,</w:t>
      </w:r>
    </w:p>
    <w:p w:rsidR="0074548E" w:rsidRPr="004139AD" w:rsidRDefault="0074548E" w:rsidP="0074548E">
      <w:pPr>
        <w:numPr>
          <w:ilvl w:val="0"/>
          <w:numId w:val="12"/>
        </w:numPr>
        <w:spacing w:after="0" w:line="240" w:lineRule="auto"/>
      </w:pPr>
      <w:r w:rsidRPr="004139AD">
        <w:t>эксперимент осуществлен по плану, с учетом техники безопасности и правил работы с веществами и приборами,</w:t>
      </w:r>
    </w:p>
    <w:p w:rsidR="0074548E" w:rsidRPr="004139AD" w:rsidRDefault="0074548E" w:rsidP="0074548E">
      <w:pPr>
        <w:numPr>
          <w:ilvl w:val="0"/>
          <w:numId w:val="12"/>
        </w:numPr>
        <w:spacing w:after="0" w:line="240" w:lineRule="auto"/>
      </w:pPr>
      <w:r w:rsidRPr="004139AD">
        <w:t>проявлены организационно-трудовые умения (поддерживается чистота рабочего места, порядок на столе, экономно используются реактивы).</w:t>
      </w:r>
    </w:p>
    <w:p w:rsidR="0074548E" w:rsidRPr="004139AD" w:rsidRDefault="0074548E" w:rsidP="0074548E">
      <w:pPr>
        <w:numPr>
          <w:ilvl w:val="0"/>
          <w:numId w:val="12"/>
        </w:numPr>
        <w:spacing w:after="0" w:line="240" w:lineRule="auto"/>
      </w:pPr>
      <w:r w:rsidRPr="004139AD">
        <w:t>допущены не более двух несущественных ошибок при оформлении работы.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«4»:</w:t>
      </w:r>
    </w:p>
    <w:p w:rsidR="0074548E" w:rsidRPr="004139AD" w:rsidRDefault="0074548E" w:rsidP="0074548E">
      <w:pPr>
        <w:numPr>
          <w:ilvl w:val="0"/>
          <w:numId w:val="13"/>
        </w:numPr>
        <w:spacing w:after="0" w:line="240" w:lineRule="auto"/>
      </w:pPr>
      <w:r w:rsidRPr="004139AD">
        <w:t>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«3»:</w:t>
      </w:r>
    </w:p>
    <w:p w:rsidR="0074548E" w:rsidRPr="004139AD" w:rsidRDefault="0074548E" w:rsidP="0074548E">
      <w:pPr>
        <w:numPr>
          <w:ilvl w:val="0"/>
          <w:numId w:val="14"/>
        </w:numPr>
        <w:spacing w:after="0" w:line="240" w:lineRule="auto"/>
      </w:pPr>
      <w:r w:rsidRPr="004139AD">
        <w:t> ответ неполный, работа выполнена правильно не менее, чем наполовину, допущена существенная ошибка (в ходе эксперимента, в объяснении, в оформлении работы, по ТБ при работе с веществами и приборами), которую учащийся исправляет по требованию учителя. Допускается оформление работы без записи уравнений реакций.</w:t>
      </w:r>
    </w:p>
    <w:p w:rsidR="0074548E" w:rsidRPr="004139AD" w:rsidRDefault="0074548E" w:rsidP="0074548E">
      <w:pPr>
        <w:numPr>
          <w:ilvl w:val="0"/>
          <w:numId w:val="14"/>
        </w:numPr>
        <w:spacing w:after="0" w:line="240" w:lineRule="auto"/>
      </w:pPr>
      <w:r w:rsidRPr="004139AD">
        <w:t>Эксперимент полностью выполнен в соответствии с инструкциями и правилами техники безопасности, но работа не оформлена.</w:t>
      </w:r>
    </w:p>
    <w:p w:rsidR="0074548E" w:rsidRPr="004139AD" w:rsidRDefault="0074548E" w:rsidP="0074548E">
      <w:pPr>
        <w:spacing w:after="0" w:line="240" w:lineRule="auto"/>
      </w:pPr>
      <w:r w:rsidRPr="004139AD">
        <w:t>Отметка «2»:</w:t>
      </w:r>
    </w:p>
    <w:p w:rsidR="0074548E" w:rsidRPr="004139AD" w:rsidRDefault="0074548E" w:rsidP="0074548E">
      <w:pPr>
        <w:numPr>
          <w:ilvl w:val="0"/>
          <w:numId w:val="15"/>
        </w:numPr>
        <w:spacing w:after="0" w:line="240" w:lineRule="auto"/>
      </w:pPr>
      <w:r w:rsidRPr="004139AD">
        <w:t>Выполнено менее половины работы;</w:t>
      </w:r>
    </w:p>
    <w:p w:rsidR="0074548E" w:rsidRPr="004139AD" w:rsidRDefault="0074548E" w:rsidP="0074548E">
      <w:pPr>
        <w:numPr>
          <w:ilvl w:val="0"/>
          <w:numId w:val="15"/>
        </w:numPr>
        <w:spacing w:after="0" w:line="240" w:lineRule="auto"/>
      </w:pPr>
      <w:r w:rsidRPr="004139AD">
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</w:r>
    </w:p>
    <w:p w:rsidR="0074548E" w:rsidRPr="004139AD" w:rsidRDefault="0074548E" w:rsidP="0074548E">
      <w:pPr>
        <w:spacing w:after="0" w:line="240" w:lineRule="auto"/>
      </w:pPr>
      <w:r w:rsidRPr="004139AD">
        <w:t>           </w:t>
      </w:r>
    </w:p>
    <w:p w:rsidR="0074548E" w:rsidRPr="004139AD" w:rsidRDefault="0074548E" w:rsidP="0074548E">
      <w:pPr>
        <w:spacing w:after="0" w:line="240" w:lineRule="auto"/>
      </w:pPr>
      <w:r w:rsidRPr="004139AD">
        <w:t>           В исключительных случаях при отсутствии учащегося по уважительным причинам учитель может предоставить возможность выполнить практическую работу.</w:t>
      </w:r>
    </w:p>
    <w:p w:rsidR="0074548E" w:rsidRPr="004139AD" w:rsidRDefault="0074548E" w:rsidP="0074548E">
      <w:pPr>
        <w:spacing w:after="0" w:line="240" w:lineRule="auto"/>
      </w:pPr>
    </w:p>
    <w:p w:rsidR="0074548E" w:rsidRPr="004139AD" w:rsidRDefault="0074548E" w:rsidP="0074548E">
      <w:pPr>
        <w:spacing w:after="0" w:line="240" w:lineRule="auto"/>
        <w:jc w:val="center"/>
      </w:pPr>
      <w:proofErr w:type="gramStart"/>
      <w:r w:rsidRPr="004139AD">
        <w:t>Список  литературы</w:t>
      </w:r>
      <w:proofErr w:type="gramEnd"/>
      <w:r w:rsidRPr="004139AD">
        <w:t>.</w:t>
      </w:r>
    </w:p>
    <w:p w:rsidR="0074548E" w:rsidRPr="004139AD" w:rsidRDefault="0074548E" w:rsidP="0074548E">
      <w:pPr>
        <w:numPr>
          <w:ilvl w:val="0"/>
          <w:numId w:val="16"/>
        </w:numPr>
        <w:spacing w:after="0" w:line="240" w:lineRule="auto"/>
      </w:pPr>
      <w:r w:rsidRPr="004139AD">
        <w:t>Рудзитис Г.Е., Фельдман Ф.Г., Химия. Основы общей химии. 11 класс. – М.: Просвещение, 2016</w:t>
      </w:r>
    </w:p>
    <w:p w:rsidR="0074548E" w:rsidRPr="004139AD" w:rsidRDefault="0074548E" w:rsidP="0074548E">
      <w:pPr>
        <w:numPr>
          <w:ilvl w:val="0"/>
          <w:numId w:val="16"/>
        </w:numPr>
        <w:spacing w:after="0" w:line="240" w:lineRule="auto"/>
      </w:pPr>
      <w:proofErr w:type="spellStart"/>
      <w:r w:rsidRPr="004139AD">
        <w:t>Гара</w:t>
      </w:r>
      <w:proofErr w:type="spellEnd"/>
      <w:r w:rsidRPr="004139AD">
        <w:t xml:space="preserve"> Н.Н. Химия. Программы общеобразовательных учреждений. – М.: Просвещение, 2010</w:t>
      </w:r>
    </w:p>
    <w:p w:rsidR="0074548E" w:rsidRPr="004139AD" w:rsidRDefault="0074548E" w:rsidP="0074548E">
      <w:pPr>
        <w:numPr>
          <w:ilvl w:val="0"/>
          <w:numId w:val="16"/>
        </w:numPr>
        <w:spacing w:after="0" w:line="240" w:lineRule="auto"/>
      </w:pPr>
      <w:proofErr w:type="spellStart"/>
      <w:r w:rsidRPr="004139AD">
        <w:t>Брейгер</w:t>
      </w:r>
      <w:proofErr w:type="spellEnd"/>
      <w:r w:rsidRPr="004139AD">
        <w:t xml:space="preserve"> Л.М., Баженова А.Е., Химия 8-11 классы. Развернутое тематическое планирование по учебникам Рудзитиса Г.Е., Фельдмана Ф.Г., Волгоград, Учитель, 2009</w:t>
      </w:r>
    </w:p>
    <w:p w:rsidR="0074548E" w:rsidRPr="004139AD" w:rsidRDefault="0074548E" w:rsidP="0074548E">
      <w:pPr>
        <w:numPr>
          <w:ilvl w:val="0"/>
          <w:numId w:val="16"/>
        </w:numPr>
        <w:spacing w:after="0" w:line="240" w:lineRule="auto"/>
      </w:pPr>
      <w:r w:rsidRPr="004139AD">
        <w:t xml:space="preserve">Хомченко </w:t>
      </w:r>
      <w:proofErr w:type="spellStart"/>
      <w:r w:rsidRPr="004139AD">
        <w:t>И.Г.Сборник</w:t>
      </w:r>
      <w:proofErr w:type="spellEnd"/>
      <w:r w:rsidRPr="004139AD">
        <w:t xml:space="preserve"> задач и упражнений по химии.</w:t>
      </w:r>
    </w:p>
    <w:p w:rsidR="0074548E" w:rsidRPr="004139AD" w:rsidRDefault="0074548E" w:rsidP="0074548E">
      <w:pPr>
        <w:spacing w:after="0" w:line="240" w:lineRule="auto"/>
      </w:pPr>
    </w:p>
    <w:p w:rsidR="0074548E" w:rsidRPr="004139AD" w:rsidRDefault="0074548E" w:rsidP="0074548E">
      <w:pPr>
        <w:spacing w:after="0"/>
      </w:pPr>
    </w:p>
    <w:p w:rsidR="0074548E" w:rsidRPr="004139AD" w:rsidRDefault="0074548E" w:rsidP="0074548E">
      <w:pPr>
        <w:spacing w:after="0"/>
        <w:jc w:val="center"/>
      </w:pPr>
    </w:p>
    <w:p w:rsidR="0074548E" w:rsidRPr="004139AD" w:rsidRDefault="0074548E" w:rsidP="0074548E">
      <w:pPr>
        <w:spacing w:after="0" w:line="240" w:lineRule="auto"/>
        <w:jc w:val="center"/>
        <w:rPr>
          <w:rFonts w:eastAsia="Calibri"/>
          <w:color w:val="000000"/>
        </w:rPr>
      </w:pPr>
      <w:r w:rsidRPr="004139AD">
        <w:rPr>
          <w:rFonts w:eastAsia="Calibri"/>
          <w:color w:val="000000"/>
        </w:rPr>
        <w:t>Календарно-тематическое планирование (68 часов, 2 часа в неделю)</w:t>
      </w:r>
    </w:p>
    <w:p w:rsidR="0074548E" w:rsidRPr="004139AD" w:rsidRDefault="0074548E" w:rsidP="0074548E">
      <w:pPr>
        <w:spacing w:after="0" w:line="240" w:lineRule="auto"/>
        <w:jc w:val="center"/>
        <w:rPr>
          <w:rFonts w:eastAsia="Calibri"/>
          <w:color w:val="000000"/>
        </w:rPr>
      </w:pPr>
      <w:r w:rsidRPr="004139AD">
        <w:rPr>
          <w:rFonts w:eastAsia="Calibri"/>
          <w:color w:val="000000"/>
        </w:rPr>
        <w:t>11 класс.</w:t>
      </w:r>
    </w:p>
    <w:p w:rsidR="0074548E" w:rsidRPr="004139AD" w:rsidRDefault="0074548E" w:rsidP="0074548E">
      <w:pPr>
        <w:spacing w:after="0" w:line="240" w:lineRule="auto"/>
        <w:jc w:val="center"/>
        <w:rPr>
          <w:rFonts w:eastAsia="Calibri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004"/>
        <w:gridCol w:w="6508"/>
        <w:gridCol w:w="1418"/>
      </w:tblGrid>
      <w:tr w:rsidR="0074548E" w:rsidRPr="004139AD" w:rsidTr="00617AE0">
        <w:trPr>
          <w:trHeight w:val="255"/>
        </w:trPr>
        <w:tc>
          <w:tcPr>
            <w:tcW w:w="1101" w:type="dxa"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  <w:proofErr w:type="spellStart"/>
            <w:r w:rsidRPr="004139AD">
              <w:rPr>
                <w:rFonts w:eastAsia="Calibri"/>
                <w:color w:val="000000"/>
              </w:rPr>
              <w:t>Наиме</w:t>
            </w:r>
            <w:proofErr w:type="spellEnd"/>
            <w:r w:rsidRPr="004139AD">
              <w:rPr>
                <w:rFonts w:eastAsia="Calibri"/>
                <w:color w:val="000000"/>
              </w:rPr>
              <w:t>-</w:t>
            </w:r>
          </w:p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  <w:proofErr w:type="spellStart"/>
            <w:r w:rsidRPr="004139AD">
              <w:rPr>
                <w:rFonts w:eastAsia="Calibri"/>
                <w:color w:val="000000"/>
              </w:rPr>
              <w:t>нование</w:t>
            </w:r>
            <w:proofErr w:type="spellEnd"/>
          </w:p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раздела</w:t>
            </w:r>
          </w:p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Коли-чес-</w:t>
            </w:r>
          </w:p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proofErr w:type="spellStart"/>
            <w:r w:rsidRPr="004139AD">
              <w:rPr>
                <w:rFonts w:eastAsia="Calibri"/>
                <w:color w:val="000000"/>
              </w:rPr>
              <w:t>тво</w:t>
            </w:r>
            <w:proofErr w:type="spellEnd"/>
            <w:r w:rsidRPr="004139AD">
              <w:rPr>
                <w:rFonts w:eastAsia="Calibri"/>
                <w:color w:val="000000"/>
              </w:rPr>
              <w:t xml:space="preserve"> часов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Тема     урока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Номер</w:t>
            </w:r>
          </w:p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урока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 w:val="restart"/>
            <w:textDirection w:val="btLr"/>
          </w:tcPr>
          <w:p w:rsidR="0074548E" w:rsidRPr="004139AD" w:rsidRDefault="0074548E" w:rsidP="00617AE0">
            <w:pPr>
              <w:spacing w:after="0" w:line="20" w:lineRule="atLeast"/>
              <w:ind w:left="-24" w:right="113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ВАЖГНЕЙШИЕ   ХИМИЧЕСКИЕ   ПОНЯТИЯ  И  ЗАКОНЫ.</w:t>
            </w: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Химический элемент, Нуклиды. Изотопы.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 (п.1)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Закон сохранения массы и энергии в химии.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2 (п.2)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Периодический закон. Распределение электронов в атомах.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3 (п.3)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Распределение электронов в атомах малых периодов.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4 (п.3)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Распределение электронов в атомах элементов больших периодов.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5 (п.4)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Распределение электронов в атомах элементов больших периодов.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6 (п.4)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Положение в периодической системе водорода, лантаноидов, актиноидов и искусственно полученных элементов.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7 (п.5)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Валентность и валентные возможности атомов.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8 (п.6)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 w:val="restart"/>
            <w:textDirection w:val="btLr"/>
          </w:tcPr>
          <w:p w:rsidR="0074548E" w:rsidRPr="004139AD" w:rsidRDefault="0074548E" w:rsidP="00617AE0">
            <w:pPr>
              <w:spacing w:after="0" w:line="20" w:lineRule="atLeast"/>
              <w:ind w:left="-24" w:right="113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СТРОЕНИЕ          ВЕЩЕСТВА.</w:t>
            </w: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Основные виды химической связи. Ионная И ковалентная связь.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9 (п.7)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Металлическая связь. Водородная связь.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10 (п.8)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Пространственное строение молекул.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11 (п.9)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Решение задач.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12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Строение кристаллов. Кристаллические решётки.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13 (п.10)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Причины многообразия веществ.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14 (п.11)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Обобщение знаний по темам «Важнейшие химические понятия и законы», «Строение вещества».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15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Контрольная работа 1 по темам «Важнейшие химические понятия и законы», «Строение вещества».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16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 w:val="restart"/>
            <w:textDirection w:val="btLr"/>
          </w:tcPr>
          <w:p w:rsidR="0074548E" w:rsidRPr="004139AD" w:rsidRDefault="0074548E" w:rsidP="00617AE0">
            <w:pPr>
              <w:spacing w:after="0" w:line="20" w:lineRule="atLeast"/>
              <w:ind w:left="-24" w:right="113"/>
              <w:jc w:val="center"/>
              <w:rPr>
                <w:rFonts w:eastAsia="Calibri"/>
                <w:color w:val="000000"/>
              </w:rPr>
            </w:pPr>
            <w:proofErr w:type="gramStart"/>
            <w:r w:rsidRPr="004139AD">
              <w:rPr>
                <w:rFonts w:eastAsia="Calibri"/>
                <w:color w:val="000000"/>
              </w:rPr>
              <w:t>ХИМИ-ЧЕСКИЕ</w:t>
            </w:r>
            <w:proofErr w:type="gramEnd"/>
          </w:p>
          <w:p w:rsidR="0074548E" w:rsidRPr="004139AD" w:rsidRDefault="0074548E" w:rsidP="00617AE0">
            <w:pPr>
              <w:spacing w:after="0" w:line="20" w:lineRule="atLeast"/>
              <w:ind w:left="-24" w:right="113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РЕАКЦИИ.</w:t>
            </w: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Классификация химических реакций.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17 (п.12)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Классификация химических реакций.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18 (п.12)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Скорость химических реакций.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19 (п.13)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Катализ.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20 (п.14).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Химическое равновесие и условия его смещения.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21 (15)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 w:val="restart"/>
            <w:textDirection w:val="btLr"/>
          </w:tcPr>
          <w:p w:rsidR="0074548E" w:rsidRPr="004139AD" w:rsidRDefault="0074548E" w:rsidP="00617AE0">
            <w:pPr>
              <w:spacing w:after="0" w:line="20" w:lineRule="atLeast"/>
              <w:ind w:left="-24" w:right="113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РАСТВОРЫ.</w:t>
            </w: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Дисперсные системы.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22 (п.16)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Способы выражения концентрации растворов.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23 (п.17)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Решение задач.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24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ПР 1: Приготовление растворов с заданной молярной концентрацией.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25 (п.18)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Электролитическая диссоциация. Водородный показатель.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26 (п.19)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Реакции ионного обмена.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27 (п.20)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Гидролиз органических и неорганических соединений.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28 (п.21)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Гидролиз органических и неорганических соединений.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29 (п.21)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Обобщение знаний по темам «Химические реакции», «Растворы».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30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Контрольная работа 2 по темам «Химические реакции», «Растворы».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31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 w:val="restart"/>
            <w:textDirection w:val="btLr"/>
          </w:tcPr>
          <w:p w:rsidR="0074548E" w:rsidRPr="004139AD" w:rsidRDefault="0074548E" w:rsidP="00617AE0">
            <w:pPr>
              <w:spacing w:after="0" w:line="20" w:lineRule="atLeast"/>
              <w:ind w:left="-24" w:right="113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ЭЛЕКТРОХИМИ-</w:t>
            </w:r>
          </w:p>
          <w:p w:rsidR="0074548E" w:rsidRPr="004139AD" w:rsidRDefault="0074548E" w:rsidP="00617AE0">
            <w:pPr>
              <w:spacing w:after="0" w:line="20" w:lineRule="atLeast"/>
              <w:ind w:left="-24" w:right="113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ЧЕСКИЕ   РЕАКЦИИ.</w:t>
            </w: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Химические источники тока.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32 (п.22)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Химические источники тока.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33 (п.22)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Ряд стандартных электродных потенциалов.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34 (п.23)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Коррозия металлов и её предупреждение.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35 (п.24)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Электролиз.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36 (п.25)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Электролиз.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37 (п.25)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Обобщение знаний по теме «Электрохимические реакции.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38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Контрольная работа 3 по теме «Электрохимические реакции».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39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 w:val="restart"/>
            <w:textDirection w:val="btLr"/>
          </w:tcPr>
          <w:p w:rsidR="0074548E" w:rsidRPr="004139AD" w:rsidRDefault="0074548E" w:rsidP="00617AE0">
            <w:pPr>
              <w:spacing w:after="0" w:line="20" w:lineRule="atLeast"/>
              <w:ind w:left="-24" w:right="113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МЕТАЛЛЫ.</w:t>
            </w: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Общая характеристика и способы получения металлов.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40 (п.26)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Обзор металлических элементов А-групп.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41 (п.27)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Обзор металлических элементов А-групп.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42 (п.27)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Общий обзор металлических элементов Б-групп.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43 (п.28)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Медь.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44 (п.29)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Цинк.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45 (п.30)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Титан и хром.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46 (п.31)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 w:val="restart"/>
            <w:textDirection w:val="btLr"/>
          </w:tcPr>
          <w:p w:rsidR="0074548E" w:rsidRPr="004139AD" w:rsidRDefault="0074548E" w:rsidP="00617AE0">
            <w:pPr>
              <w:spacing w:after="0" w:line="20" w:lineRule="atLeast"/>
              <w:ind w:left="-24" w:right="113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МЕТАЛЛЫ.</w:t>
            </w: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Железо, никель, платина.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47 (п.32)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Решение задач.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48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Сплавы металлов.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49 (п.33)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Оксиды и гидроксиды металлов.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50 (п.34)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ПР 2: Решение экспериментальных задач по теме «Металлы».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51 (п.35)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Обобщение знаний по теме «Металлы».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52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Контрольная работа 4 по теме «Металлы».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53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 w:val="restart"/>
            <w:textDirection w:val="btLr"/>
          </w:tcPr>
          <w:p w:rsidR="0074548E" w:rsidRPr="004139AD" w:rsidRDefault="0074548E" w:rsidP="00617AE0">
            <w:pPr>
              <w:spacing w:after="0" w:line="20" w:lineRule="atLeast"/>
              <w:ind w:left="-24" w:right="113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НЕМЕТАЛЛЫ.</w:t>
            </w: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Обзор неметаллов.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54 (п.36)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Свойства и применение важнейших неметаллов.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55 (п.37)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Свойства и применение важнейших неметаллов.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56 (п.37)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Общая характеристика оксидов неметаллов.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57 (п.38)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Общая характеристика кислородсодержащих кислот.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58 (п.38)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Окислительные свойства серной и азотной кислот.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59 (п.39)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Водородные соединения неметаллов.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60 (п.40)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Генетическая связь неорганических и органических веществ.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61 (п.41)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ПР 3: Решение экспериментальных задач по теме «Неметаллы».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62 (п.42)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  <w:vMerge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Контрольная работа 5 по теме «Неметаллы».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63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Химия в промышленности. Принципы химического производства.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64 (п.43)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Химико-технологические принципы промышленного получения металлов. Производство чугуна.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65 (п.44)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Производство стали.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66 (п.45)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Химия в быту.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67 (п.46)</w:t>
            </w:r>
          </w:p>
        </w:tc>
      </w:tr>
      <w:tr w:rsidR="0074548E" w:rsidRPr="004139AD" w:rsidTr="00617AE0">
        <w:trPr>
          <w:trHeight w:val="255"/>
        </w:trPr>
        <w:tc>
          <w:tcPr>
            <w:tcW w:w="1101" w:type="dxa"/>
          </w:tcPr>
          <w:p w:rsidR="0074548E" w:rsidRPr="004139AD" w:rsidRDefault="0074548E" w:rsidP="00617AE0">
            <w:pPr>
              <w:spacing w:after="0" w:line="20" w:lineRule="atLeast"/>
              <w:ind w:left="-24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04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1</w:t>
            </w:r>
          </w:p>
        </w:tc>
        <w:tc>
          <w:tcPr>
            <w:tcW w:w="650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Химическая промышленность и окружающая среда.</w:t>
            </w:r>
          </w:p>
        </w:tc>
        <w:tc>
          <w:tcPr>
            <w:tcW w:w="1418" w:type="dxa"/>
            <w:shd w:val="clear" w:color="auto" w:fill="auto"/>
          </w:tcPr>
          <w:p w:rsidR="0074548E" w:rsidRPr="004139AD" w:rsidRDefault="0074548E" w:rsidP="00617AE0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4139AD">
              <w:rPr>
                <w:rFonts w:eastAsia="Calibri"/>
                <w:color w:val="000000"/>
              </w:rPr>
              <w:t>68 (п.47)</w:t>
            </w:r>
          </w:p>
        </w:tc>
      </w:tr>
    </w:tbl>
    <w:p w:rsidR="0074548E" w:rsidRPr="004139AD" w:rsidRDefault="0074548E" w:rsidP="0074548E">
      <w:pPr>
        <w:spacing w:after="0"/>
        <w:jc w:val="center"/>
      </w:pPr>
    </w:p>
    <w:p w:rsidR="0074548E" w:rsidRPr="0074548E" w:rsidRDefault="0074548E" w:rsidP="0074548E">
      <w:pPr>
        <w:spacing w:after="0"/>
        <w:jc w:val="center"/>
        <w:rPr>
          <w:sz w:val="18"/>
          <w:szCs w:val="18"/>
        </w:rPr>
      </w:pPr>
    </w:p>
    <w:p w:rsidR="00213FDB" w:rsidRDefault="00213FDB"/>
    <w:sectPr w:rsidR="00213FDB" w:rsidSect="00745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B6E"/>
    <w:multiLevelType w:val="multilevel"/>
    <w:tmpl w:val="EF1C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978A7"/>
    <w:multiLevelType w:val="multilevel"/>
    <w:tmpl w:val="E4B6B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1263A"/>
    <w:multiLevelType w:val="multilevel"/>
    <w:tmpl w:val="74D2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63917"/>
    <w:multiLevelType w:val="multilevel"/>
    <w:tmpl w:val="C392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61446"/>
    <w:multiLevelType w:val="multilevel"/>
    <w:tmpl w:val="073C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B19EB"/>
    <w:multiLevelType w:val="multilevel"/>
    <w:tmpl w:val="E43C6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F10C2C"/>
    <w:multiLevelType w:val="multilevel"/>
    <w:tmpl w:val="53E8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B7DCA"/>
    <w:multiLevelType w:val="multilevel"/>
    <w:tmpl w:val="291A5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43A34"/>
    <w:multiLevelType w:val="multilevel"/>
    <w:tmpl w:val="2C40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9460A0"/>
    <w:multiLevelType w:val="multilevel"/>
    <w:tmpl w:val="32EA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6E6445"/>
    <w:multiLevelType w:val="multilevel"/>
    <w:tmpl w:val="E2F4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E67364"/>
    <w:multiLevelType w:val="multilevel"/>
    <w:tmpl w:val="0FE2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44909"/>
    <w:multiLevelType w:val="multilevel"/>
    <w:tmpl w:val="44BC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26B39"/>
    <w:multiLevelType w:val="multilevel"/>
    <w:tmpl w:val="8764A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2C7C8B"/>
    <w:multiLevelType w:val="multilevel"/>
    <w:tmpl w:val="5488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73298F"/>
    <w:multiLevelType w:val="multilevel"/>
    <w:tmpl w:val="409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15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548E"/>
    <w:rsid w:val="001B5AE8"/>
    <w:rsid w:val="00213FDB"/>
    <w:rsid w:val="00286DE6"/>
    <w:rsid w:val="004139AD"/>
    <w:rsid w:val="00530B2D"/>
    <w:rsid w:val="0074548E"/>
    <w:rsid w:val="00760BDB"/>
    <w:rsid w:val="00F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AAD8"/>
  <w15:docId w15:val="{BEDB00BB-B2A9-497C-AFEB-A6441C63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8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4490</Words>
  <Characters>25593</Characters>
  <Application>Microsoft Office Word</Application>
  <DocSecurity>0</DocSecurity>
  <Lines>213</Lines>
  <Paragraphs>60</Paragraphs>
  <ScaleCrop>false</ScaleCrop>
  <Company>MultiDVD Team</Company>
  <LinksUpToDate>false</LinksUpToDate>
  <CharactersWithSpaces>30023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RePack by Diakov</cp:lastModifiedBy>
  <cp:revision>6</cp:revision>
  <dcterms:created xsi:type="dcterms:W3CDTF">2020-10-11T09:58:00Z</dcterms:created>
  <dcterms:modified xsi:type="dcterms:W3CDTF">2023-09-29T18:12:00Z</dcterms:modified>
</cp:coreProperties>
</file>