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bookmarkStart w:id="0" w:name="block-33372951"/>
      <w:bookmarkStart w:id="1" w:name="_GoBack"/>
      <w:bookmarkEnd w:id="1"/>
      <w:r w:rsidRPr="005C4A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C4AB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C4AB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C4AB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533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учебным планом МОУ Кадомской СШ им. С.Я. Батышева  в 5, 6, 8, </w:t>
      </w:r>
      <w:r w:rsidR="00CC4938" w:rsidRPr="005C4ABE">
        <w:rPr>
          <w:rFonts w:ascii="Times New Roman" w:hAnsi="Times New Roman"/>
          <w:color w:val="000000"/>
          <w:sz w:val="28"/>
          <w:lang w:val="ru-RU"/>
        </w:rPr>
        <w:t>9 классах на изучение предмета отв</w:t>
      </w:r>
      <w:r>
        <w:rPr>
          <w:rFonts w:ascii="Times New Roman" w:hAnsi="Times New Roman"/>
          <w:color w:val="000000"/>
          <w:sz w:val="28"/>
          <w:lang w:val="ru-RU"/>
        </w:rPr>
        <w:t>одится 3 часа в неделю, в 7 классе</w:t>
      </w:r>
      <w:r w:rsidR="00CC4938" w:rsidRPr="005C4ABE">
        <w:rPr>
          <w:rFonts w:ascii="Times New Roman" w:hAnsi="Times New Roman"/>
          <w:color w:val="000000"/>
          <w:sz w:val="28"/>
          <w:lang w:val="ru-RU"/>
        </w:rPr>
        <w:t xml:space="preserve"> – 2 часа в неделю. Суммарно изучение литературы в основной школе </w:t>
      </w:r>
      <w:r>
        <w:rPr>
          <w:rFonts w:ascii="Times New Roman" w:hAnsi="Times New Roman"/>
          <w:color w:val="000000"/>
          <w:sz w:val="28"/>
          <w:lang w:val="ru-RU"/>
        </w:rPr>
        <w:t xml:space="preserve">МОУ Кадомской СШ им. С.Я. Батышева </w:t>
      </w:r>
      <w:r w:rsidR="00CC4938" w:rsidRPr="005C4ABE">
        <w:rPr>
          <w:rFonts w:ascii="Times New Roman" w:hAnsi="Times New Roman"/>
          <w:color w:val="000000"/>
          <w:sz w:val="28"/>
          <w:lang w:val="ru-RU"/>
        </w:rPr>
        <w:t>по программам основного обще</w:t>
      </w:r>
      <w:r>
        <w:rPr>
          <w:rFonts w:ascii="Times New Roman" w:hAnsi="Times New Roman"/>
          <w:color w:val="000000"/>
          <w:sz w:val="28"/>
          <w:lang w:val="ru-RU"/>
        </w:rPr>
        <w:t>го образования рассчитано на 476</w:t>
      </w:r>
      <w:r w:rsidR="00CC4938" w:rsidRPr="005C4ABE">
        <w:rPr>
          <w:rFonts w:ascii="Times New Roman" w:hAnsi="Times New Roman"/>
          <w:color w:val="000000"/>
          <w:sz w:val="28"/>
          <w:lang w:val="ru-RU"/>
        </w:rPr>
        <w:t xml:space="preserve"> часа.</w:t>
      </w:r>
    </w:p>
    <w:p w:rsidR="003E4303" w:rsidRPr="005C4ABE" w:rsidRDefault="003E4303">
      <w:pPr>
        <w:rPr>
          <w:lang w:val="ru-RU"/>
        </w:rPr>
        <w:sectPr w:rsidR="003E4303" w:rsidRPr="005C4ABE">
          <w:pgSz w:w="11906" w:h="16383"/>
          <w:pgMar w:top="1134" w:right="850" w:bottom="1134" w:left="1701" w:header="720" w:footer="720" w:gutter="0"/>
          <w:cols w:space="720"/>
        </w:sect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bookmarkStart w:id="2" w:name="block-33372952"/>
      <w:bookmarkEnd w:id="0"/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5C4AB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5C4AB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5C4AB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5C4AB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5C4AB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5C4AB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5C4AB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5C4AB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5C4AB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5C4AB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5333E0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5333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5C4AB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5C4AB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5333E0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7"/>
      <w:r w:rsidRPr="005333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5C4AB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5C4AB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5C4AB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5333E0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5C4AB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5C4AB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5C4AB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5C4AB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33E0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333E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333E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5333E0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5C4AB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5C4AB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5C4AB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5C4AB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C4AB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C4ABE">
        <w:rPr>
          <w:sz w:val="28"/>
          <w:lang w:val="ru-RU"/>
        </w:rPr>
        <w:br/>
      </w:r>
      <w:bookmarkStart w:id="32" w:name="5118f498-9661-45e8-9924-bef67bfbf524"/>
      <w:bookmarkEnd w:id="32"/>
    </w:p>
    <w:p w:rsidR="003E4303" w:rsidRPr="005C4ABE" w:rsidRDefault="00CC4938">
      <w:pPr>
        <w:spacing w:after="0" w:line="264" w:lineRule="auto"/>
        <w:ind w:firstLine="600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C4ABE">
        <w:rPr>
          <w:sz w:val="28"/>
          <w:lang w:val="ru-RU"/>
        </w:rPr>
        <w:br/>
      </w:r>
      <w:bookmarkStart w:id="33" w:name="a35f0a0b-d9a0-4ac9-afd6-3c0ec32f1224"/>
      <w:bookmarkEnd w:id="33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E4303" w:rsidRPr="00ED3501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ED3501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4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5C4AB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5C4AB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5C4AB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5C4AB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5333E0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:rsidR="003E4303" w:rsidRPr="005333E0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5C4AB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5C4AB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5C4AB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5C4AB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5C4AB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ED350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ED3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5C4AB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5C4AB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5C4AB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5C4AB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5C4AB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5C4AB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5C4AB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5C4AB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5C4AB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5C4AB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5C4AB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5C4AB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5C4AB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5C4AB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5C4AB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5333E0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3"/>
      <w:r w:rsidRPr="005333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5C4AB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5C4AB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33E0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333E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333E0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5C4AB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5C4AB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5C4AB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5C4AB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5C4AB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C4AB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C4ABE">
        <w:rPr>
          <w:sz w:val="28"/>
          <w:lang w:val="ru-RU"/>
        </w:rPr>
        <w:br/>
      </w:r>
      <w:bookmarkStart w:id="73" w:name="464a1461-dc27-4c8e-855e-7a4d0048dab5"/>
      <w:bookmarkEnd w:id="73"/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C4ABE">
        <w:rPr>
          <w:sz w:val="28"/>
          <w:lang w:val="ru-RU"/>
        </w:rPr>
        <w:br/>
      </w:r>
      <w:bookmarkStart w:id="74" w:name="adb853ee-930d-4a27-923a-b9cb0245de5e"/>
      <w:bookmarkEnd w:id="74"/>
    </w:p>
    <w:p w:rsidR="003E4303" w:rsidRPr="005C4ABE" w:rsidRDefault="00CC493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5C4AB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5C4AB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5C4AB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5C4AB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5C4AB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5C4AB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5C4AB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5C4AB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5C4AB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5C4AB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5C4AB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5C4AB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5C4AB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5C4AB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5C4AB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5C4AB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4A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5C4AB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3E4303" w:rsidRPr="005C4ABE" w:rsidRDefault="003E4303">
      <w:pPr>
        <w:rPr>
          <w:lang w:val="ru-RU"/>
        </w:rPr>
        <w:sectPr w:rsidR="003E4303" w:rsidRPr="005C4ABE">
          <w:pgSz w:w="11906" w:h="16383"/>
          <w:pgMar w:top="1134" w:right="850" w:bottom="1134" w:left="1701" w:header="720" w:footer="720" w:gutter="0"/>
          <w:cols w:space="720"/>
        </w:sect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bookmarkStart w:id="90" w:name="block-33372947"/>
      <w:bookmarkEnd w:id="2"/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Default="00CC4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E4303" w:rsidRPr="005C4ABE" w:rsidRDefault="00CC4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Default="00CC4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E4303" w:rsidRPr="005C4ABE" w:rsidRDefault="00CC49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E4303" w:rsidRPr="005C4ABE" w:rsidRDefault="00CC49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E4303" w:rsidRPr="005C4ABE" w:rsidRDefault="00CC49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Default="00CC4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E4303" w:rsidRPr="005C4ABE" w:rsidRDefault="00CC49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E4303" w:rsidRPr="005C4ABE" w:rsidRDefault="00CC49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E4303" w:rsidRPr="005C4ABE" w:rsidRDefault="00CC49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Default="00CC4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E4303" w:rsidRPr="005C4ABE" w:rsidRDefault="00CC4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E4303" w:rsidRPr="005C4ABE" w:rsidRDefault="00CC4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E4303" w:rsidRPr="005C4ABE" w:rsidRDefault="00CC4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E4303" w:rsidRPr="005C4ABE" w:rsidRDefault="00CC4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E4303" w:rsidRPr="005C4ABE" w:rsidRDefault="00CC4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Default="00CC4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E4303" w:rsidRPr="005C4ABE" w:rsidRDefault="00CC4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E4303" w:rsidRPr="005C4ABE" w:rsidRDefault="00CC4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E4303" w:rsidRPr="005C4ABE" w:rsidRDefault="00CC4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E4303" w:rsidRPr="005C4ABE" w:rsidRDefault="00CC4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E4303" w:rsidRPr="005C4ABE" w:rsidRDefault="00CC4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E4303" w:rsidRPr="005C4ABE" w:rsidRDefault="00CC4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Default="00CC4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E4303" w:rsidRPr="005C4ABE" w:rsidRDefault="00CC4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E4303" w:rsidRPr="005C4ABE" w:rsidRDefault="00CC4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E4303" w:rsidRPr="005C4ABE" w:rsidRDefault="00CC4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E4303" w:rsidRPr="005C4ABE" w:rsidRDefault="00CC4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E4303" w:rsidRPr="005C4ABE" w:rsidRDefault="00CC4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Default="00CC4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E4303" w:rsidRPr="005C4ABE" w:rsidRDefault="00CC4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E4303" w:rsidRPr="005C4ABE" w:rsidRDefault="00CC4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E4303" w:rsidRPr="005C4ABE" w:rsidRDefault="00CC4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E4303" w:rsidRPr="005C4ABE" w:rsidRDefault="00CC4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E4303" w:rsidRPr="005C4ABE" w:rsidRDefault="00CC4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E4303" w:rsidRPr="005C4ABE" w:rsidRDefault="00CC4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E4303" w:rsidRDefault="00CC4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E4303" w:rsidRPr="005C4ABE" w:rsidRDefault="00CC4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E4303" w:rsidRDefault="00CC4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E4303" w:rsidRPr="005C4ABE" w:rsidRDefault="00CC4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E4303" w:rsidRPr="005C4ABE" w:rsidRDefault="00CC4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E4303" w:rsidRPr="005C4ABE" w:rsidRDefault="00CC4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4303" w:rsidRPr="005C4ABE" w:rsidRDefault="00CC4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E4303" w:rsidRPr="005C4ABE" w:rsidRDefault="00CC4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E4303" w:rsidRPr="005C4ABE" w:rsidRDefault="00CC4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E4303" w:rsidRPr="005C4ABE" w:rsidRDefault="00CC4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4303" w:rsidRDefault="00CC4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E4303" w:rsidRPr="005C4ABE" w:rsidRDefault="00CC4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E4303" w:rsidRPr="005C4ABE" w:rsidRDefault="00CC4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E4303" w:rsidRPr="005C4ABE" w:rsidRDefault="00CC4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E4303" w:rsidRPr="005C4ABE" w:rsidRDefault="00CC4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4303" w:rsidRPr="005C4ABE" w:rsidRDefault="00CC4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E4303" w:rsidRPr="005C4ABE" w:rsidRDefault="00CC4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4303" w:rsidRDefault="00CC4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E4303" w:rsidRPr="005C4ABE" w:rsidRDefault="00CC4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E4303" w:rsidRPr="005C4ABE" w:rsidRDefault="00CC4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4303" w:rsidRPr="005C4ABE" w:rsidRDefault="00CC4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E4303" w:rsidRPr="005C4ABE" w:rsidRDefault="00CC4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E4303" w:rsidRDefault="00CC4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E4303" w:rsidRPr="005C4ABE" w:rsidRDefault="00CC49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E4303" w:rsidRPr="005C4ABE" w:rsidRDefault="00CC49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4303" w:rsidRPr="005C4ABE" w:rsidRDefault="00CC49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E4303" w:rsidRPr="005C4ABE" w:rsidRDefault="00CC49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E4303" w:rsidRDefault="00CC4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E4303" w:rsidRPr="005C4ABE" w:rsidRDefault="00CC49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E4303" w:rsidRPr="005C4ABE" w:rsidRDefault="00CC49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E4303" w:rsidRPr="005C4ABE" w:rsidRDefault="00CC49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E4303" w:rsidRPr="005C4ABE" w:rsidRDefault="00CC49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E4303" w:rsidRPr="005C4ABE" w:rsidRDefault="00CC49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E4303" w:rsidRPr="005C4ABE" w:rsidRDefault="00CC49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E4303" w:rsidRPr="005C4ABE" w:rsidRDefault="00CC49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E4303" w:rsidRPr="005C4ABE" w:rsidRDefault="00CC49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333E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E4303" w:rsidRPr="005C4ABE" w:rsidRDefault="00CC49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E4303" w:rsidRPr="005C4ABE" w:rsidRDefault="00CC49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E4303" w:rsidRPr="005C4ABE" w:rsidRDefault="00CC49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E4303" w:rsidRPr="005C4ABE" w:rsidRDefault="00CC49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E4303" w:rsidRPr="005C4ABE" w:rsidRDefault="00CC49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333E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E4303" w:rsidRPr="005C4ABE" w:rsidRDefault="00CC49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E4303" w:rsidRPr="005C4ABE" w:rsidRDefault="00CC49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E4303" w:rsidRPr="005C4ABE" w:rsidRDefault="00CC49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E4303" w:rsidRPr="005C4ABE" w:rsidRDefault="00CC49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E4303" w:rsidRPr="005C4ABE" w:rsidRDefault="00CC49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333E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E4303" w:rsidRPr="005C4ABE" w:rsidRDefault="00CC49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E4303" w:rsidRPr="005C4ABE" w:rsidRDefault="00CC49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E4303" w:rsidRPr="005C4ABE" w:rsidRDefault="00CC49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E4303" w:rsidRPr="005C4ABE" w:rsidRDefault="00CC49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E4303" w:rsidRPr="005C4ABE" w:rsidRDefault="00CC49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E4303" w:rsidRPr="005C4ABE" w:rsidRDefault="00CC49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333E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left="120"/>
        <w:jc w:val="both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303" w:rsidRPr="005C4ABE" w:rsidRDefault="003E4303">
      <w:pPr>
        <w:spacing w:after="0" w:line="264" w:lineRule="auto"/>
        <w:ind w:left="120"/>
        <w:jc w:val="both"/>
        <w:rPr>
          <w:lang w:val="ru-RU"/>
        </w:rPr>
      </w:pP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E4303" w:rsidRPr="005C4ABE" w:rsidRDefault="00CC49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E4303" w:rsidRPr="005C4ABE" w:rsidRDefault="00CC49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E4303" w:rsidRPr="005C4ABE" w:rsidRDefault="00CC49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E4303" w:rsidRPr="005C4ABE" w:rsidRDefault="00CC49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E4303" w:rsidRPr="005C4ABE" w:rsidRDefault="00CC49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E4303" w:rsidRPr="005C4ABE" w:rsidRDefault="00CC49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E4303" w:rsidRPr="005C4ABE" w:rsidRDefault="00CC49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E4303" w:rsidRPr="005333E0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333E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E4303" w:rsidRPr="005C4ABE" w:rsidRDefault="00CC4938">
      <w:pPr>
        <w:spacing w:after="0" w:line="264" w:lineRule="auto"/>
        <w:ind w:firstLine="600"/>
        <w:jc w:val="both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E4303" w:rsidRPr="005C4ABE" w:rsidRDefault="003E4303">
      <w:pPr>
        <w:rPr>
          <w:lang w:val="ru-RU"/>
        </w:rPr>
        <w:sectPr w:rsidR="003E4303" w:rsidRPr="005C4ABE">
          <w:pgSz w:w="11906" w:h="16383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bookmarkStart w:id="91" w:name="block-33372948"/>
      <w:bookmarkEnd w:id="90"/>
      <w:r w:rsidRPr="005C4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303" w:rsidRDefault="00CC4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E43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</w:tbl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E430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</w:tbl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E430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 и другие.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Белова, Ф. А. Искандера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</w:tbl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E430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2DD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2D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53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A9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53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53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53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33E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</w:tbl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E43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</w:tbl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bookmarkStart w:id="92" w:name="block-33372949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E43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"Повесть о Петре и Февронии Муромских" Темы и проблемы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"И.И. Пущину", «Во глубине сибирских руд…», "Зимний вечер".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«И. И. Пущину", "Зимний вечер" Особенности мировоззрерия поэта и их отражение в творчестве,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смотритель»). Тематика, проблематика, особенности повествования в «Повестях Белкина»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"блудного сына" в повести «Станционный смотритель»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"Полтава" (фрагмент). Подготовка к домашнему сочинению по поэме "Полтава".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проблемный вопрос по повести Н. В. Гоголя «Тарас Бульба»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"Свидание". Сопоставление героев. Авторская позиция в рассказе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«Русский язык», «Два богача".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«Вчерашний день часу в шестом».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А. Фет. «Шёпот, робкое дыханье...», «Как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беден наш язык! - Хочу и не могу...»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>«Премудрый пискарь»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прокормил»: тематика, проблематика, сюжет. Особенности сатиры М. Е. Салтыкова-Щедрина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Ф. Купера (роман "Последний из могикан").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Романтика морских приключений в эпоху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«Злоумышленник», "Хамелеон"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Н. Тэффи, О. Генри Понятие сатиры.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«Зелёная лампа»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Н. С. Гумилёва, М. И. Цветаевой Художественное своебразие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«Родинка" Тематика, проблематика, сюжет, система персонажей, гуманистический пафос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"Критики" Характеры героев, система образов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«Критики». Авторская позиция в произведении. Художественное мастерство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А.Т. Твардовского, Е. А. ЕвтушенкоТематика, проблематика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Ф. А. Абрамова, Е.И. Носова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рассказов В.П. Астафьева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волхвов».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Нравственные уроки «Маленького принца»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</w:tbl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E4303" w:rsidTr="005C4AB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 w:rsidRPr="00ED3501" w:rsidTr="00A9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"Повесть о житии и о храбрости благородного и великого князя Александра Невского": особенности героя жития, исторические основы образа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"Повесть о житии и о храбрости благородного и великого князя Александра Невского".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века. Д.И. Фонвизин.  Страницы биографии и творчества.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4303" w:rsidRPr="005333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33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CC4938"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3E4303">
            <w:pPr>
              <w:spacing w:after="0"/>
              <w:ind w:left="135"/>
              <w:rPr>
                <w:lang w:val="ru-RU"/>
              </w:rPr>
            </w:pPr>
          </w:p>
        </w:tc>
      </w:tr>
      <w:tr w:rsidR="005C4ABE" w:rsidRPr="005333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Д.И. Фонвизин. Комедия «Недоросль». Подготовка к сочинению.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Д.И. Фонвизина «Недоросль».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века. А.С. Пушкин.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"Туча", «К Чаадаеву». Гражданские мотивы в лирике поэта. Художественное мастерство и 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чтение стихов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тематика и проблематика, своеобразие конфликта и системы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5333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33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CC4938"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3E4303">
            <w:pPr>
              <w:spacing w:after="0"/>
              <w:ind w:left="135"/>
              <w:rPr>
                <w:lang w:val="ru-RU"/>
              </w:rPr>
            </w:pPr>
          </w:p>
        </w:tc>
      </w:tr>
      <w:tr w:rsidR="005C4ABE" w:rsidRPr="005333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Страницы биографии и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хочу, чтоб свет узнал…», «Из-под таинственной, холодной полумаски…», «Нищий» Мотив одиночества в лирике поэта, характер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чтение стихов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5C4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C4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«Мцыри». Подготовка к сочинению.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поэме М.Ю. Лермонтова «Мцыри»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Страницы биографии и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33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CC4938"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5C4ABE" w:rsidRP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века. И.С. Тургенев. Ф.М. Достоевский. Л.Н. Толстой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«Ася".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ночи». Система образов.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Рассказ "После бала" Тема, идея, проблематика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Рассказ "После бала" Система образов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2DD4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2DD4" w:rsidRPr="00A92DD4" w:rsidRDefault="00A92D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92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92DD4" w:rsidRPr="005C4ABE" w:rsidRDefault="00A92D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первой половины ХХ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92DD4" w:rsidRPr="005C4ABE" w:rsidRDefault="00A92D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92DD4" w:rsidRPr="005C4ABE" w:rsidRDefault="00A92D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A92D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A92D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И. С. Шмелёва, М. А. Осоргина, Н. Тэффи Основные темы, идеи, проблемы, герои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A92DD4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Произведения И. С. Шмелёва, М. А. Осоргина, Н.Тэффи Система образов. Художественное мастерство писателя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Рассказы Н.Тэффи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Стихотворения А.А. Блока, О.Э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М. И. Цветаевой, А.А Ахматовой Основные темы, мотивы, образы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века. Стихотворения А.А, Блока, О.Э. Мандельштама, М.И.Цветаевой, А.А. Ахматовой.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чтение стихов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</w:pPr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Страницы жизни и творчества.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Основные темы, идеи, проблемы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CC4938"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М.А. Булгаков. Повесть «Собачье сердце». Подготовка к сочинению.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повести М.А. Булгакова «Собачье сердце»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второй половины ХХ века – начала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века. А.Т. Твардовский.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"На привале",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«Переправа», "О войне", «Гармонь», «О награде»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"На привале", «Переправа», "О войне", "О награде", «Гармонь»). Образ главного героя, его народность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"На привале", «Переправа», "О войне", "О награде", «Гармонь»). Особенности композиции, образ автора. Своеобразие языка поэмы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Страницы жизни и творчества.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Тематика и проблематика.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главного героя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5333E0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533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CC4938"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 w:rsidR="00CC4938"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рассказа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3E4303">
            <w:pPr>
              <w:spacing w:after="0"/>
              <w:ind w:left="135"/>
              <w:rPr>
                <w:lang w:val="ru-RU"/>
              </w:rPr>
            </w:pPr>
          </w:p>
        </w:tc>
      </w:tr>
      <w:tr w:rsidR="005C4ABE" w:rsidRPr="005333E0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М.А. Шолохов. Рассказ «Судьба человека». Подготовка к сочинению.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рассказу М.А. Шолохова «Судьба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Страницы жизни и творчества.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lang w:val="ru-RU"/>
              </w:rPr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Астафьева, Е.И. Носова Темы, идеи, проблемы, сюжет.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герои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303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Астафьева, Е.И. Носова Система образов. Художественное мастерство писателя.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№ 76 «Увы, мой стих не блещет новизной…», № 130 «Её глаза на звёзды не похожи…» Жанр сонета. Темы, мотивы, характер лирического героя. Художественное своеобразие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ABE" w:rsidRPr="005C4ABE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чтение сонетов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(Акты 2-3). Жанр трагедии. Тематика, проблематика, сюжет, особенности конфликта.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 w:rsidRPr="005333E0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533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CC4938"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Джульетта". Главные герои. Ромео и Джульетта как "вечные" образы. </w:t>
            </w:r>
            <w:r w:rsidR="00CC4938"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>Смысл трагического финала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3E4303">
            <w:pPr>
              <w:spacing w:after="0"/>
              <w:ind w:left="135"/>
              <w:rPr>
                <w:lang w:val="ru-RU"/>
              </w:rPr>
            </w:pPr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4303" w:rsidRPr="00ED3501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5C4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ABE" w:rsidRPr="005333E0" w:rsidTr="005C4A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4A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333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4ABE" w:rsidRPr="005C4ABE" w:rsidRDefault="005C4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4303" w:rsidRPr="0053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jc w:val="center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ABE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303" w:rsidRPr="005333E0" w:rsidRDefault="003E4303">
            <w:pPr>
              <w:rPr>
                <w:lang w:val="ru-RU"/>
              </w:rPr>
            </w:pPr>
          </w:p>
        </w:tc>
      </w:tr>
    </w:tbl>
    <w:p w:rsidR="003E4303" w:rsidRPr="005333E0" w:rsidRDefault="003E4303">
      <w:pPr>
        <w:rPr>
          <w:lang w:val="ru-RU"/>
        </w:rPr>
        <w:sectPr w:rsidR="003E4303" w:rsidRPr="0053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Pr="005333E0" w:rsidRDefault="00CC4938">
      <w:pPr>
        <w:spacing w:after="0"/>
        <w:ind w:left="120"/>
        <w:rPr>
          <w:lang w:val="ru-RU"/>
        </w:rPr>
      </w:pPr>
      <w:r w:rsidRPr="005333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E430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rPr>
                <w:lang w:val="ru-RU"/>
              </w:rPr>
            </w:pPr>
            <w:r w:rsidRPr="00533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3E4303" w:rsidRPr="005333E0" w:rsidRDefault="003E43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rPr>
                <w:lang w:val="ru-RU"/>
              </w:rPr>
            </w:pPr>
            <w:r w:rsidRPr="00533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3E4303" w:rsidRPr="005333E0" w:rsidRDefault="003E43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rPr>
                <w:lang w:val="ru-RU"/>
              </w:rPr>
            </w:pPr>
            <w:r w:rsidRPr="00533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Pr="005333E0" w:rsidRDefault="00CC4938">
            <w:pPr>
              <w:spacing w:after="0"/>
              <w:ind w:left="135"/>
              <w:rPr>
                <w:lang w:val="ru-RU"/>
              </w:rPr>
            </w:pPr>
            <w:r w:rsidRPr="00533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3E4303" w:rsidRPr="005333E0" w:rsidRDefault="003E43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33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 образовательные ресурсы </w:t>
            </w:r>
          </w:p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303" w:rsidRDefault="003E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303" w:rsidRDefault="003E4303"/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33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4303" w:rsidRPr="00ED35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3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303" w:rsidRDefault="003E4303">
            <w:pPr>
              <w:spacing w:after="0"/>
              <w:ind w:left="135"/>
            </w:pPr>
          </w:p>
        </w:tc>
      </w:tr>
      <w:tr w:rsidR="003E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Pr="005C4ABE" w:rsidRDefault="00CC4938">
            <w:pPr>
              <w:spacing w:after="0"/>
              <w:ind w:left="135"/>
              <w:rPr>
                <w:lang w:val="ru-RU"/>
              </w:rPr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 w:rsidRPr="005C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4303" w:rsidRDefault="00CC4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303" w:rsidRDefault="003E4303"/>
        </w:tc>
      </w:tr>
    </w:tbl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3E4303">
      <w:pPr>
        <w:sectPr w:rsidR="003E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303" w:rsidRDefault="00CC4938">
      <w:pPr>
        <w:spacing w:after="0"/>
        <w:ind w:left="120"/>
      </w:pPr>
      <w:bookmarkStart w:id="93" w:name="block-3337295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4303" w:rsidRDefault="00CC4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4303" w:rsidRPr="005C4ABE" w:rsidRDefault="00CC4938">
      <w:pPr>
        <w:spacing w:after="0" w:line="480" w:lineRule="auto"/>
        <w:ind w:left="120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5C4ABE">
        <w:rPr>
          <w:sz w:val="28"/>
          <w:lang w:val="ru-RU"/>
        </w:rPr>
        <w:br/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5C4ABE">
        <w:rPr>
          <w:sz w:val="28"/>
          <w:lang w:val="ru-RU"/>
        </w:rPr>
        <w:br/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5C4ABE">
        <w:rPr>
          <w:sz w:val="28"/>
          <w:lang w:val="ru-RU"/>
        </w:rPr>
        <w:br/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5C4ABE">
        <w:rPr>
          <w:sz w:val="28"/>
          <w:lang w:val="ru-RU"/>
        </w:rPr>
        <w:br/>
      </w:r>
      <w:bookmarkStart w:id="94" w:name="1f100f48-434a-44f2-b9f0-5dbd482f0e8c"/>
      <w:r w:rsidRPr="005C4AB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4"/>
    </w:p>
    <w:p w:rsidR="003E4303" w:rsidRPr="005C4ABE" w:rsidRDefault="003E4303">
      <w:pPr>
        <w:spacing w:after="0" w:line="480" w:lineRule="auto"/>
        <w:ind w:left="120"/>
        <w:rPr>
          <w:lang w:val="ru-RU"/>
        </w:rPr>
      </w:pPr>
    </w:p>
    <w:p w:rsidR="003E4303" w:rsidRPr="005C4ABE" w:rsidRDefault="003E4303">
      <w:pPr>
        <w:spacing w:after="0"/>
        <w:ind w:left="120"/>
        <w:rPr>
          <w:lang w:val="ru-RU"/>
        </w:rPr>
      </w:pPr>
    </w:p>
    <w:p w:rsidR="003E4303" w:rsidRPr="005C4ABE" w:rsidRDefault="00CC4938">
      <w:pPr>
        <w:spacing w:after="0" w:line="480" w:lineRule="auto"/>
        <w:ind w:left="120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4303" w:rsidRPr="005C4ABE" w:rsidRDefault="00CC4938">
      <w:pPr>
        <w:spacing w:after="0" w:line="480" w:lineRule="auto"/>
        <w:ind w:left="120"/>
        <w:rPr>
          <w:lang w:val="ru-RU"/>
        </w:rPr>
      </w:pPr>
      <w:r w:rsidRPr="005C4ABE">
        <w:rPr>
          <w:rFonts w:ascii="Times New Roman" w:hAnsi="Times New Roman"/>
          <w:color w:val="000000"/>
          <w:sz w:val="28"/>
          <w:lang w:val="ru-RU"/>
        </w:rPr>
        <w:t xml:space="preserve">М.И. Шутан. Методическое пособие для учителя к учебнику В.Я. Коровиной, В.П. Журавлева, В.И. Коровина "Литература. </w:t>
      </w:r>
      <w:r w:rsidRPr="00ED3501">
        <w:rPr>
          <w:rFonts w:ascii="Times New Roman" w:hAnsi="Times New Roman"/>
          <w:color w:val="000000"/>
          <w:sz w:val="28"/>
          <w:lang w:val="ru-RU"/>
        </w:rPr>
        <w:t>5 класс"</w:t>
      </w:r>
      <w:r w:rsidRPr="00ED3501">
        <w:rPr>
          <w:sz w:val="28"/>
          <w:lang w:val="ru-RU"/>
        </w:rPr>
        <w:br/>
      </w:r>
      <w:r w:rsidRPr="00ED3501">
        <w:rPr>
          <w:rFonts w:ascii="Times New Roman" w:hAnsi="Times New Roman"/>
          <w:color w:val="000000"/>
          <w:sz w:val="28"/>
          <w:lang w:val="ru-RU"/>
        </w:rPr>
        <w:t xml:space="preserve"> М.И. Шутан. </w:t>
      </w:r>
      <w:r w:rsidRPr="005C4ABE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В.Я. Коровиной, В.П. Журавлева, В.И. Коровина "Литература. 6 класс"</w:t>
      </w:r>
      <w:r w:rsidRPr="005C4ABE">
        <w:rPr>
          <w:sz w:val="28"/>
          <w:lang w:val="ru-RU"/>
        </w:rPr>
        <w:br/>
      </w:r>
      <w:r w:rsidRPr="005C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Н.В. Беляева. Литература. Методические рекомендации и поурочные разработки. 7 класс</w:t>
      </w:r>
      <w:r w:rsidRPr="005C4ABE">
        <w:rPr>
          <w:sz w:val="28"/>
          <w:lang w:val="ru-RU"/>
        </w:rPr>
        <w:br/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Н.В. Беляева. Литература. Методические рекомендации и поурочные разработки. 8 класс</w:t>
      </w:r>
      <w:r w:rsidRPr="005C4ABE">
        <w:rPr>
          <w:sz w:val="28"/>
          <w:lang w:val="ru-RU"/>
        </w:rPr>
        <w:br/>
      </w:r>
      <w:bookmarkStart w:id="95" w:name="965c2f96-378d-4c13-9dce-56f666e6bfa8"/>
      <w:r w:rsidRPr="005C4ABE">
        <w:rPr>
          <w:rFonts w:ascii="Times New Roman" w:hAnsi="Times New Roman"/>
          <w:color w:val="000000"/>
          <w:sz w:val="28"/>
          <w:lang w:val="ru-RU"/>
        </w:rPr>
        <w:t xml:space="preserve"> Н.В. Беляева. </w:t>
      </w:r>
      <w:r w:rsidRPr="005333E0">
        <w:rPr>
          <w:rFonts w:ascii="Times New Roman" w:hAnsi="Times New Roman"/>
          <w:color w:val="000000"/>
          <w:sz w:val="28"/>
          <w:lang w:val="ru-RU"/>
        </w:rPr>
        <w:t xml:space="preserve">Уроки литературы в 9 классе. </w:t>
      </w:r>
      <w:r w:rsidRPr="005C4ABE">
        <w:rPr>
          <w:rFonts w:ascii="Times New Roman" w:hAnsi="Times New Roman"/>
          <w:color w:val="000000"/>
          <w:sz w:val="28"/>
          <w:lang w:val="ru-RU"/>
        </w:rPr>
        <w:t>Поурочные разработки. Пособие для учителей общеобразовательных организаций</w:t>
      </w:r>
      <w:bookmarkEnd w:id="95"/>
    </w:p>
    <w:p w:rsidR="003E4303" w:rsidRPr="005C4ABE" w:rsidRDefault="003E4303">
      <w:pPr>
        <w:spacing w:after="0"/>
        <w:ind w:left="120"/>
        <w:rPr>
          <w:lang w:val="ru-RU"/>
        </w:rPr>
      </w:pPr>
    </w:p>
    <w:p w:rsidR="003E4303" w:rsidRPr="005C4ABE" w:rsidRDefault="00CC4938">
      <w:pPr>
        <w:spacing w:after="0" w:line="480" w:lineRule="auto"/>
        <w:ind w:left="120"/>
        <w:rPr>
          <w:lang w:val="ru-RU"/>
        </w:rPr>
      </w:pPr>
      <w:r w:rsidRPr="005C4A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4303" w:rsidRPr="005C4ABE" w:rsidRDefault="00CC49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C4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C4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4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ABE">
        <w:rPr>
          <w:sz w:val="28"/>
          <w:lang w:val="ru-RU"/>
        </w:rPr>
        <w:br/>
      </w:r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4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5C4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ABE">
        <w:rPr>
          <w:sz w:val="28"/>
          <w:lang w:val="ru-RU"/>
        </w:rPr>
        <w:br/>
      </w:r>
      <w:bookmarkStart w:id="96" w:name="b680be9b-368a-4013-95ac-09d499c3ce1d"/>
      <w:r w:rsidRPr="005C4A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4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5C4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5C4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6"/>
    </w:p>
    <w:p w:rsidR="003E4303" w:rsidRPr="005C4ABE" w:rsidRDefault="003E4303">
      <w:pPr>
        <w:rPr>
          <w:lang w:val="ru-RU"/>
        </w:rPr>
        <w:sectPr w:rsidR="003E4303" w:rsidRPr="005C4ABE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CC4938" w:rsidRPr="005C4ABE" w:rsidRDefault="00CC4938">
      <w:pPr>
        <w:rPr>
          <w:lang w:val="ru-RU"/>
        </w:rPr>
      </w:pPr>
    </w:p>
    <w:sectPr w:rsidR="00CC4938" w:rsidRPr="005C4A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63B"/>
    <w:multiLevelType w:val="multilevel"/>
    <w:tmpl w:val="F482D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97E97"/>
    <w:multiLevelType w:val="multilevel"/>
    <w:tmpl w:val="8F425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D2E6C"/>
    <w:multiLevelType w:val="multilevel"/>
    <w:tmpl w:val="37844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62F"/>
    <w:multiLevelType w:val="multilevel"/>
    <w:tmpl w:val="45C4E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172B6"/>
    <w:multiLevelType w:val="multilevel"/>
    <w:tmpl w:val="FA9A9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A659C"/>
    <w:multiLevelType w:val="multilevel"/>
    <w:tmpl w:val="D416E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F69A2"/>
    <w:multiLevelType w:val="multilevel"/>
    <w:tmpl w:val="70B0A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033CE"/>
    <w:multiLevelType w:val="multilevel"/>
    <w:tmpl w:val="39FA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87445"/>
    <w:multiLevelType w:val="multilevel"/>
    <w:tmpl w:val="AE12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5167D4"/>
    <w:multiLevelType w:val="multilevel"/>
    <w:tmpl w:val="16368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427E4"/>
    <w:multiLevelType w:val="multilevel"/>
    <w:tmpl w:val="0F3E1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B3D23"/>
    <w:multiLevelType w:val="multilevel"/>
    <w:tmpl w:val="4648B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20007D"/>
    <w:multiLevelType w:val="multilevel"/>
    <w:tmpl w:val="B38A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C461A"/>
    <w:multiLevelType w:val="multilevel"/>
    <w:tmpl w:val="448AB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664EE2"/>
    <w:multiLevelType w:val="multilevel"/>
    <w:tmpl w:val="D7789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077954"/>
    <w:multiLevelType w:val="multilevel"/>
    <w:tmpl w:val="B21EC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E1438D"/>
    <w:multiLevelType w:val="multilevel"/>
    <w:tmpl w:val="6F06A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415662"/>
    <w:multiLevelType w:val="multilevel"/>
    <w:tmpl w:val="7078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A61EC"/>
    <w:multiLevelType w:val="multilevel"/>
    <w:tmpl w:val="E9143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580385"/>
    <w:multiLevelType w:val="multilevel"/>
    <w:tmpl w:val="48B25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DD0AEB"/>
    <w:multiLevelType w:val="multilevel"/>
    <w:tmpl w:val="32A8B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84C62"/>
    <w:multiLevelType w:val="multilevel"/>
    <w:tmpl w:val="2F9A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A0DB1"/>
    <w:multiLevelType w:val="multilevel"/>
    <w:tmpl w:val="05B4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8"/>
  </w:num>
  <w:num w:numId="5">
    <w:abstractNumId w:val="15"/>
  </w:num>
  <w:num w:numId="6">
    <w:abstractNumId w:val="8"/>
  </w:num>
  <w:num w:numId="7">
    <w:abstractNumId w:val="12"/>
  </w:num>
  <w:num w:numId="8">
    <w:abstractNumId w:val="14"/>
  </w:num>
  <w:num w:numId="9">
    <w:abstractNumId w:val="20"/>
  </w:num>
  <w:num w:numId="10">
    <w:abstractNumId w:val="22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3"/>
  </w:num>
  <w:num w:numId="16">
    <w:abstractNumId w:val="9"/>
  </w:num>
  <w:num w:numId="17">
    <w:abstractNumId w:val="0"/>
  </w:num>
  <w:num w:numId="18">
    <w:abstractNumId w:val="21"/>
  </w:num>
  <w:num w:numId="19">
    <w:abstractNumId w:val="17"/>
  </w:num>
  <w:num w:numId="20">
    <w:abstractNumId w:val="6"/>
  </w:num>
  <w:num w:numId="21">
    <w:abstractNumId w:val="13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4303"/>
    <w:rsid w:val="003E4303"/>
    <w:rsid w:val="005333E0"/>
    <w:rsid w:val="005C4ABE"/>
    <w:rsid w:val="00A92DD4"/>
    <w:rsid w:val="00CC4938"/>
    <w:rsid w:val="00E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33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33E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47398" TargetMode="External"/><Relationship Id="rId303" Type="http://schemas.openxmlformats.org/officeDocument/2006/relationships/hyperlink" Target="https://m.edsoo.ru/8bc476c2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bc34428" TargetMode="External"/><Relationship Id="rId159" Type="http://schemas.openxmlformats.org/officeDocument/2006/relationships/hyperlink" Target="https://m.edsoo.ru/8bc3706a" TargetMode="External"/><Relationship Id="rId170" Type="http://schemas.openxmlformats.org/officeDocument/2006/relationships/hyperlink" Target="https://m.edsoo.ru/8bc3851e" TargetMode="External"/><Relationship Id="rId191" Type="http://schemas.openxmlformats.org/officeDocument/2006/relationships/hyperlink" Target="https://m.edsoo.ru/8bc3a922" TargetMode="External"/><Relationship Id="rId205" Type="http://schemas.openxmlformats.org/officeDocument/2006/relationships/hyperlink" Target="https://m.edsoo.ru/8bc3cc68" TargetMode="External"/><Relationship Id="rId226" Type="http://schemas.openxmlformats.org/officeDocument/2006/relationships/hyperlink" Target="https://m.edsoo.ru/8bc392ca" TargetMode="External"/><Relationship Id="rId247" Type="http://schemas.openxmlformats.org/officeDocument/2006/relationships/hyperlink" Target="https://m.edsoo.ru/8bc41ea2" TargetMode="External"/><Relationship Id="rId107" Type="http://schemas.openxmlformats.org/officeDocument/2006/relationships/hyperlink" Target="https://m.edsoo.ru/7f4196be" TargetMode="External"/><Relationship Id="rId268" Type="http://schemas.openxmlformats.org/officeDocument/2006/relationships/hyperlink" Target="https://m.edsoo.ru/8bc43e3c" TargetMode="External"/><Relationship Id="rId289" Type="http://schemas.openxmlformats.org/officeDocument/2006/relationships/hyperlink" Target="https://m.edsoo.ru/8bc465a6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149" Type="http://schemas.openxmlformats.org/officeDocument/2006/relationships/hyperlink" Target="https://m.edsoo.ru/8bc3577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bc3678c" TargetMode="External"/><Relationship Id="rId181" Type="http://schemas.openxmlformats.org/officeDocument/2006/relationships/hyperlink" Target="https://m.edsoo.ru/8bc39b1c" TargetMode="External"/><Relationship Id="rId216" Type="http://schemas.openxmlformats.org/officeDocument/2006/relationships/hyperlink" Target="https://m.edsoo.ru/8bc3e356" TargetMode="External"/><Relationship Id="rId237" Type="http://schemas.openxmlformats.org/officeDocument/2006/relationships/hyperlink" Target="https://m.edsoo.ru/8bc40ae8" TargetMode="External"/><Relationship Id="rId258" Type="http://schemas.openxmlformats.org/officeDocument/2006/relationships/hyperlink" Target="https://m.edsoo.ru/8bc430ea" TargetMode="External"/><Relationship Id="rId279" Type="http://schemas.openxmlformats.org/officeDocument/2006/relationships/hyperlink" Target="https://m.edsoo.ru/8bc454f8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139" Type="http://schemas.openxmlformats.org/officeDocument/2006/relationships/hyperlink" Target="https://m.edsoo.ru/8bc3464e" TargetMode="External"/><Relationship Id="rId290" Type="http://schemas.openxmlformats.org/officeDocument/2006/relationships/hyperlink" Target="https://m.edsoo.ru/8bc466aa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bc35878" TargetMode="External"/><Relationship Id="rId171" Type="http://schemas.openxmlformats.org/officeDocument/2006/relationships/hyperlink" Target="https://m.edsoo.ru/8bc38672" TargetMode="External"/><Relationship Id="rId192" Type="http://schemas.openxmlformats.org/officeDocument/2006/relationships/hyperlink" Target="https://m.edsoo.ru/8bc3aa58" TargetMode="External"/><Relationship Id="rId206" Type="http://schemas.openxmlformats.org/officeDocument/2006/relationships/hyperlink" Target="https://m.edsoo.ru/8bc3cfa6" TargetMode="External"/><Relationship Id="rId227" Type="http://schemas.openxmlformats.org/officeDocument/2006/relationships/hyperlink" Target="https://m.edsoo.ru/8bc393d8" TargetMode="External"/><Relationship Id="rId248" Type="http://schemas.openxmlformats.org/officeDocument/2006/relationships/hyperlink" Target="https://m.edsoo.ru/8bc44328" TargetMode="External"/><Relationship Id="rId269" Type="http://schemas.openxmlformats.org/officeDocument/2006/relationships/hyperlink" Target="https://m.edsoo.ru/8bc43fcc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4561a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bc3475c" TargetMode="External"/><Relationship Id="rId161" Type="http://schemas.openxmlformats.org/officeDocument/2006/relationships/hyperlink" Target="https://m.edsoo.ru/8bc368ae" TargetMode="External"/><Relationship Id="rId182" Type="http://schemas.openxmlformats.org/officeDocument/2006/relationships/hyperlink" Target="https://m.edsoo.ru/8bc39c70" TargetMode="External"/><Relationship Id="rId217" Type="http://schemas.openxmlformats.org/officeDocument/2006/relationships/hyperlink" Target="https://m.edsoo.ru/8bc3e45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40bec" TargetMode="External"/><Relationship Id="rId259" Type="http://schemas.openxmlformats.org/officeDocument/2006/relationships/hyperlink" Target="https://m.edsoo.ru/8bc4336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440e4" TargetMode="External"/><Relationship Id="rId291" Type="http://schemas.openxmlformats.org/officeDocument/2006/relationships/hyperlink" Target="https://m.edsoo.ru/8bc4636c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bc35990" TargetMode="External"/><Relationship Id="rId172" Type="http://schemas.openxmlformats.org/officeDocument/2006/relationships/hyperlink" Target="https://m.edsoo.ru/8bc38a64" TargetMode="External"/><Relationship Id="rId193" Type="http://schemas.openxmlformats.org/officeDocument/2006/relationships/hyperlink" Target="https://m.edsoo.ru/8bc3b6ba" TargetMode="External"/><Relationship Id="rId207" Type="http://schemas.openxmlformats.org/officeDocument/2006/relationships/hyperlink" Target="https://m.edsoo.ru/8bc3d604" TargetMode="External"/><Relationship Id="rId228" Type="http://schemas.openxmlformats.org/officeDocument/2006/relationships/hyperlink" Target="https://m.edsoo.ru/8bc3f6d4" TargetMode="External"/><Relationship Id="rId249" Type="http://schemas.openxmlformats.org/officeDocument/2006/relationships/hyperlink" Target="https://m.edsoo.ru/8bc4458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434be" TargetMode="External"/><Relationship Id="rId281" Type="http://schemas.openxmlformats.org/officeDocument/2006/relationships/hyperlink" Target="https://m.edsoo.ru/8bc45a52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bc3486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bc3626e" TargetMode="External"/><Relationship Id="rId183" Type="http://schemas.openxmlformats.org/officeDocument/2006/relationships/hyperlink" Target="https://m.edsoo.ru/8bc3a210" TargetMode="External"/><Relationship Id="rId218" Type="http://schemas.openxmlformats.org/officeDocument/2006/relationships/hyperlink" Target="https://m.edsoo.ru/8bc3e55e" TargetMode="External"/><Relationship Id="rId239" Type="http://schemas.openxmlformats.org/officeDocument/2006/relationships/hyperlink" Target="https://m.edsoo.ru/8bc40f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0" Type="http://schemas.openxmlformats.org/officeDocument/2006/relationships/hyperlink" Target="https://m.edsoo.ru/8bc421fe" TargetMode="External"/><Relationship Id="rId255" Type="http://schemas.openxmlformats.org/officeDocument/2006/relationships/hyperlink" Target="https://m.edsoo.ru/8bc42b9a" TargetMode="External"/><Relationship Id="rId271" Type="http://schemas.openxmlformats.org/officeDocument/2006/relationships/hyperlink" Target="https://m.edsoo.ru/8bc449ea" TargetMode="External"/><Relationship Id="rId276" Type="http://schemas.openxmlformats.org/officeDocument/2006/relationships/hyperlink" Target="https://m.edsoo.ru/8bc4514c" TargetMode="External"/><Relationship Id="rId292" Type="http://schemas.openxmlformats.org/officeDocument/2006/relationships/hyperlink" Target="https://m.edsoo.ru/8bc467ae" TargetMode="External"/><Relationship Id="rId297" Type="http://schemas.openxmlformats.org/officeDocument/2006/relationships/hyperlink" Target="https://m.edsoo.ru/8bc46ed4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bc33fa0" TargetMode="External"/><Relationship Id="rId157" Type="http://schemas.openxmlformats.org/officeDocument/2006/relationships/hyperlink" Target="https://m.edsoo.ru/8bc36656" TargetMode="External"/><Relationship Id="rId178" Type="http://schemas.openxmlformats.org/officeDocument/2006/relationships/hyperlink" Target="https://m.edsoo.ru/8bc38f78" TargetMode="External"/><Relationship Id="rId301" Type="http://schemas.openxmlformats.org/officeDocument/2006/relationships/hyperlink" Target="https://m.edsoo.ru/8bc409d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52" Type="http://schemas.openxmlformats.org/officeDocument/2006/relationships/hyperlink" Target="https://m.edsoo.ru/8bc35c06" TargetMode="External"/><Relationship Id="rId173" Type="http://schemas.openxmlformats.org/officeDocument/2006/relationships/hyperlink" Target="https://m.edsoo.ru/8bc3808c" TargetMode="External"/><Relationship Id="rId194" Type="http://schemas.openxmlformats.org/officeDocument/2006/relationships/hyperlink" Target="https://m.edsoo.ru/8bc3b7dc" TargetMode="External"/><Relationship Id="rId199" Type="http://schemas.openxmlformats.org/officeDocument/2006/relationships/hyperlink" Target="https://m.edsoo.ru/8bc3ba0c" TargetMode="External"/><Relationship Id="rId203" Type="http://schemas.openxmlformats.org/officeDocument/2006/relationships/hyperlink" Target="https://m.edsoo.ru/8bc3c06a" TargetMode="External"/><Relationship Id="rId208" Type="http://schemas.openxmlformats.org/officeDocument/2006/relationships/hyperlink" Target="https://m.edsoo.ru/8bc3d1cc" TargetMode="External"/><Relationship Id="rId229" Type="http://schemas.openxmlformats.org/officeDocument/2006/relationships/hyperlink" Target="https://m.edsoo.ru/8bc3f7e2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ec8e" TargetMode="External"/><Relationship Id="rId240" Type="http://schemas.openxmlformats.org/officeDocument/2006/relationships/hyperlink" Target="https://m.edsoo.ru/8bc4166e" TargetMode="External"/><Relationship Id="rId245" Type="http://schemas.openxmlformats.org/officeDocument/2006/relationships/hyperlink" Target="https://m.edsoo.ru/8bc41fd8" TargetMode="External"/><Relationship Id="rId261" Type="http://schemas.openxmlformats.org/officeDocument/2006/relationships/hyperlink" Target="https://m.edsoo.ru/8bc43658" TargetMode="External"/><Relationship Id="rId266" Type="http://schemas.openxmlformats.org/officeDocument/2006/relationships/hyperlink" Target="https://m.edsoo.ru/8bc43a9a" TargetMode="External"/><Relationship Id="rId287" Type="http://schemas.openxmlformats.org/officeDocument/2006/relationships/hyperlink" Target="https://m.edsoo.ru/8bc46254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bc35544" TargetMode="External"/><Relationship Id="rId168" Type="http://schemas.openxmlformats.org/officeDocument/2006/relationships/hyperlink" Target="https://m.edsoo.ru/8bc3798e" TargetMode="External"/><Relationship Id="rId282" Type="http://schemas.openxmlformats.org/officeDocument/2006/relationships/hyperlink" Target="https://m.edsoo.ru/8bc45b92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bc34d60" TargetMode="External"/><Relationship Id="rId163" Type="http://schemas.openxmlformats.org/officeDocument/2006/relationships/hyperlink" Target="https://m.edsoo.ru/8bc369ee" TargetMode="External"/><Relationship Id="rId184" Type="http://schemas.openxmlformats.org/officeDocument/2006/relationships/hyperlink" Target="https://m.edsoo.ru/8bc39fd6" TargetMode="External"/><Relationship Id="rId189" Type="http://schemas.openxmlformats.org/officeDocument/2006/relationships/hyperlink" Target="https://m.edsoo.ru/8bc3a6f2" TargetMode="External"/><Relationship Id="rId219" Type="http://schemas.openxmlformats.org/officeDocument/2006/relationships/hyperlink" Target="https://m.edsoo.ru/8bc3f0f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3de56" TargetMode="External"/><Relationship Id="rId230" Type="http://schemas.openxmlformats.org/officeDocument/2006/relationships/hyperlink" Target="https://m.edsoo.ru/8bc3f8f0" TargetMode="External"/><Relationship Id="rId235" Type="http://schemas.openxmlformats.org/officeDocument/2006/relationships/hyperlink" Target="https://m.edsoo.ru/8bc40584" TargetMode="External"/><Relationship Id="rId251" Type="http://schemas.openxmlformats.org/officeDocument/2006/relationships/hyperlink" Target="https://m.edsoo.ru/8bc42618" TargetMode="External"/><Relationship Id="rId256" Type="http://schemas.openxmlformats.org/officeDocument/2006/relationships/hyperlink" Target="https://m.edsoo.ru/8bc42d3e" TargetMode="External"/><Relationship Id="rId277" Type="http://schemas.openxmlformats.org/officeDocument/2006/relationships/hyperlink" Target="https://m.edsoo.ru/8bc45264" TargetMode="External"/><Relationship Id="rId298" Type="http://schemas.openxmlformats.org/officeDocument/2006/relationships/hyperlink" Target="https://m.edsoo.ru/8bc4728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bc34310" TargetMode="External"/><Relationship Id="rId158" Type="http://schemas.openxmlformats.org/officeDocument/2006/relationships/hyperlink" Target="https://m.edsoo.ru/8bc36f52" TargetMode="External"/><Relationship Id="rId272" Type="http://schemas.openxmlformats.org/officeDocument/2006/relationships/hyperlink" Target="https://m.edsoo.ru/8bc44bca" TargetMode="External"/><Relationship Id="rId293" Type="http://schemas.openxmlformats.org/officeDocument/2006/relationships/hyperlink" Target="https://m.edsoo.ru/8bc46a7e" TargetMode="External"/><Relationship Id="rId302" Type="http://schemas.openxmlformats.org/officeDocument/2006/relationships/hyperlink" Target="https://m.edsoo.ru/8bc475a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bc35e2c" TargetMode="External"/><Relationship Id="rId174" Type="http://schemas.openxmlformats.org/officeDocument/2006/relationships/hyperlink" Target="https://m.edsoo.ru/8bc3819a" TargetMode="External"/><Relationship Id="rId179" Type="http://schemas.openxmlformats.org/officeDocument/2006/relationships/hyperlink" Target="https://m.edsoo.ru/8bc3909a" TargetMode="External"/><Relationship Id="rId195" Type="http://schemas.openxmlformats.org/officeDocument/2006/relationships/hyperlink" Target="https://m.edsoo.ru/8bc3ace2" TargetMode="External"/><Relationship Id="rId209" Type="http://schemas.openxmlformats.org/officeDocument/2006/relationships/hyperlink" Target="https://m.edsoo.ru/8bc3d32a" TargetMode="External"/><Relationship Id="rId190" Type="http://schemas.openxmlformats.org/officeDocument/2006/relationships/hyperlink" Target="https://m.edsoo.ru/8bc3a7f6" TargetMode="External"/><Relationship Id="rId204" Type="http://schemas.openxmlformats.org/officeDocument/2006/relationships/hyperlink" Target="https://m.edsoo.ru/8bc3c984" TargetMode="External"/><Relationship Id="rId220" Type="http://schemas.openxmlformats.org/officeDocument/2006/relationships/hyperlink" Target="https://m.edsoo.ru/8bc3f256" TargetMode="External"/><Relationship Id="rId225" Type="http://schemas.openxmlformats.org/officeDocument/2006/relationships/hyperlink" Target="https://m.edsoo.ru/8bc3ede2" TargetMode="External"/><Relationship Id="rId241" Type="http://schemas.openxmlformats.org/officeDocument/2006/relationships/hyperlink" Target="https://m.edsoo.ru/8bc417a4" TargetMode="External"/><Relationship Id="rId246" Type="http://schemas.openxmlformats.org/officeDocument/2006/relationships/hyperlink" Target="https://m.edsoo.ru/8bc41d6c" TargetMode="External"/><Relationship Id="rId267" Type="http://schemas.openxmlformats.org/officeDocument/2006/relationships/hyperlink" Target="https://m.edsoo.ru/8bc43bb2" TargetMode="External"/><Relationship Id="rId288" Type="http://schemas.openxmlformats.org/officeDocument/2006/relationships/hyperlink" Target="https://m.edsoo.ru/8bc4648e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262" Type="http://schemas.openxmlformats.org/officeDocument/2006/relationships/hyperlink" Target="https://m.edsoo.ru/8bc43770" TargetMode="External"/><Relationship Id="rId283" Type="http://schemas.openxmlformats.org/officeDocument/2006/relationships/hyperlink" Target="https://m.edsoo.ru/8bc45ca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bc34e6e" TargetMode="External"/><Relationship Id="rId148" Type="http://schemas.openxmlformats.org/officeDocument/2006/relationships/hyperlink" Target="https://m.edsoo.ru/8bc3565c" TargetMode="External"/><Relationship Id="rId164" Type="http://schemas.openxmlformats.org/officeDocument/2006/relationships/hyperlink" Target="https://m.edsoo.ru/8bc36b60" TargetMode="External"/><Relationship Id="rId169" Type="http://schemas.openxmlformats.org/officeDocument/2006/relationships/hyperlink" Target="https://m.edsoo.ru/8bc37a9c" TargetMode="External"/><Relationship Id="rId185" Type="http://schemas.openxmlformats.org/officeDocument/2006/relationships/hyperlink" Target="https://m.edsoo.ru/8bc39d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391bc" TargetMode="External"/><Relationship Id="rId210" Type="http://schemas.openxmlformats.org/officeDocument/2006/relationships/hyperlink" Target="https://m.edsoo.ru/8bc3d44c" TargetMode="External"/><Relationship Id="rId215" Type="http://schemas.openxmlformats.org/officeDocument/2006/relationships/hyperlink" Target="https://m.edsoo.ru/8bc3df82" TargetMode="External"/><Relationship Id="rId236" Type="http://schemas.openxmlformats.org/officeDocument/2006/relationships/hyperlink" Target="https://m.edsoo.ru/8bc40692" TargetMode="External"/><Relationship Id="rId257" Type="http://schemas.openxmlformats.org/officeDocument/2006/relationships/hyperlink" Target="https://m.edsoo.ru/8bc42e4c" TargetMode="External"/><Relationship Id="rId278" Type="http://schemas.openxmlformats.org/officeDocument/2006/relationships/hyperlink" Target="https://m.edsoo.ru/8bc4537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fb48" TargetMode="External"/><Relationship Id="rId252" Type="http://schemas.openxmlformats.org/officeDocument/2006/relationships/hyperlink" Target="https://m.edsoo.ru/8bc4273a" TargetMode="External"/><Relationship Id="rId273" Type="http://schemas.openxmlformats.org/officeDocument/2006/relationships/hyperlink" Target="https://m.edsoo.ru/8bc44d00" TargetMode="External"/><Relationship Id="rId294" Type="http://schemas.openxmlformats.org/officeDocument/2006/relationships/hyperlink" Target="https://m.edsoo.ru/8bc46c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bc338b6" TargetMode="External"/><Relationship Id="rId154" Type="http://schemas.openxmlformats.org/officeDocument/2006/relationships/hyperlink" Target="https://m.edsoo.ru/8bc35a94" TargetMode="External"/><Relationship Id="rId175" Type="http://schemas.openxmlformats.org/officeDocument/2006/relationships/hyperlink" Target="https://m.edsoo.ru/8bc382bc" TargetMode="External"/><Relationship Id="rId196" Type="http://schemas.openxmlformats.org/officeDocument/2006/relationships/hyperlink" Target="https://m.edsoo.ru/8bc3b2f0" TargetMode="External"/><Relationship Id="rId200" Type="http://schemas.openxmlformats.org/officeDocument/2006/relationships/hyperlink" Target="https://m.edsoo.ru/8bc3be9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f40e" TargetMode="External"/><Relationship Id="rId242" Type="http://schemas.openxmlformats.org/officeDocument/2006/relationships/hyperlink" Target="https://m.edsoo.ru/8bc418d0" TargetMode="External"/><Relationship Id="rId263" Type="http://schemas.openxmlformats.org/officeDocument/2006/relationships/hyperlink" Target="https://m.edsoo.ru/8bc45fe8" TargetMode="External"/><Relationship Id="rId284" Type="http://schemas.openxmlformats.org/officeDocument/2006/relationships/hyperlink" Target="https://m.edsoo.ru/8bc45da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bc350a8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bc37bdc" TargetMode="External"/><Relationship Id="rId186" Type="http://schemas.openxmlformats.org/officeDocument/2006/relationships/hyperlink" Target="https://m.edsoo.ru/8bc39eb4" TargetMode="External"/><Relationship Id="rId211" Type="http://schemas.openxmlformats.org/officeDocument/2006/relationships/hyperlink" Target="https://m.edsoo.ru/8bc3d94c" TargetMode="External"/><Relationship Id="rId232" Type="http://schemas.openxmlformats.org/officeDocument/2006/relationships/hyperlink" Target="https://m.edsoo.ru/8bc3fcba" TargetMode="External"/><Relationship Id="rId253" Type="http://schemas.openxmlformats.org/officeDocument/2006/relationships/hyperlink" Target="https://m.edsoo.ru/8bc4285c" TargetMode="External"/><Relationship Id="rId274" Type="http://schemas.openxmlformats.org/officeDocument/2006/relationships/hyperlink" Target="https://m.edsoo.ru/8bc44e0e" TargetMode="External"/><Relationship Id="rId295" Type="http://schemas.openxmlformats.org/officeDocument/2006/relationships/hyperlink" Target="https://m.edsoo.ru/8bc4749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bc340a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bc35f3a" TargetMode="External"/><Relationship Id="rId176" Type="http://schemas.openxmlformats.org/officeDocument/2006/relationships/hyperlink" Target="https://m.edsoo.ru/8bc38c94" TargetMode="External"/><Relationship Id="rId197" Type="http://schemas.openxmlformats.org/officeDocument/2006/relationships/hyperlink" Target="https://m.edsoo.ru/8bc3b19c" TargetMode="External"/><Relationship Id="rId201" Type="http://schemas.openxmlformats.org/officeDocument/2006/relationships/hyperlink" Target="https://m.edsoo.ru/8bc3c57e" TargetMode="External"/><Relationship Id="rId222" Type="http://schemas.openxmlformats.org/officeDocument/2006/relationships/hyperlink" Target="https://m.edsoo.ru/8bc3d83e" TargetMode="External"/><Relationship Id="rId243" Type="http://schemas.openxmlformats.org/officeDocument/2006/relationships/hyperlink" Target="https://m.edsoo.ru/8bc41aec" TargetMode="External"/><Relationship Id="rId264" Type="http://schemas.openxmlformats.org/officeDocument/2006/relationships/hyperlink" Target="https://m.edsoo.ru/8bc4387e" TargetMode="External"/><Relationship Id="rId285" Type="http://schemas.openxmlformats.org/officeDocument/2006/relationships/hyperlink" Target="https://m.edsoo.ru/8bc45ed0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bc352ba" TargetMode="External"/><Relationship Id="rId166" Type="http://schemas.openxmlformats.org/officeDocument/2006/relationships/hyperlink" Target="https://m.edsoo.ru/8bc373f8" TargetMode="External"/><Relationship Id="rId187" Type="http://schemas.openxmlformats.org/officeDocument/2006/relationships/hyperlink" Target="https://m.edsoo.ru/8bc3a3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3db22" TargetMode="External"/><Relationship Id="rId233" Type="http://schemas.openxmlformats.org/officeDocument/2006/relationships/hyperlink" Target="https://m.edsoo.ru/8bc3fddc" TargetMode="External"/><Relationship Id="rId254" Type="http://schemas.openxmlformats.org/officeDocument/2006/relationships/hyperlink" Target="https://m.edsoo.ru/8bc4297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45034" TargetMode="External"/><Relationship Id="rId296" Type="http://schemas.openxmlformats.org/officeDocument/2006/relationships/hyperlink" Target="https://m.edsoo.ru/8bc46db2" TargetMode="External"/><Relationship Id="rId300" Type="http://schemas.openxmlformats.org/officeDocument/2006/relationships/hyperlink" Target="https://m.edsoo.ru/8bc408c2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bc3420c" TargetMode="External"/><Relationship Id="rId156" Type="http://schemas.openxmlformats.org/officeDocument/2006/relationships/hyperlink" Target="https://m.edsoo.ru/8bc36520" TargetMode="External"/><Relationship Id="rId177" Type="http://schemas.openxmlformats.org/officeDocument/2006/relationships/hyperlink" Target="https://m.edsoo.ru/8bc38e06" TargetMode="External"/><Relationship Id="rId198" Type="http://schemas.openxmlformats.org/officeDocument/2006/relationships/hyperlink" Target="https://m.edsoo.ru/8bc3b53e" TargetMode="External"/><Relationship Id="rId202" Type="http://schemas.openxmlformats.org/officeDocument/2006/relationships/hyperlink" Target="https://m.edsoo.ru/8bc3c7cc" TargetMode="External"/><Relationship Id="rId223" Type="http://schemas.openxmlformats.org/officeDocument/2006/relationships/hyperlink" Target="https://m.edsoo.ru/8bc3eb80" TargetMode="External"/><Relationship Id="rId244" Type="http://schemas.openxmlformats.org/officeDocument/2006/relationships/hyperlink" Target="https://m.edsoo.ru/8bc41c1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43982" TargetMode="External"/><Relationship Id="rId286" Type="http://schemas.openxmlformats.org/officeDocument/2006/relationships/hyperlink" Target="https://m.edsoo.ru/8bc46146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bc3542c" TargetMode="External"/><Relationship Id="rId167" Type="http://schemas.openxmlformats.org/officeDocument/2006/relationships/hyperlink" Target="https://m.edsoo.ru/8bc375a6" TargetMode="External"/><Relationship Id="rId188" Type="http://schemas.openxmlformats.org/officeDocument/2006/relationships/hyperlink" Target="https://m.edsoo.ru/8bc3a5d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3dcc6" TargetMode="External"/><Relationship Id="rId234" Type="http://schemas.openxmlformats.org/officeDocument/2006/relationships/hyperlink" Target="https://m.edsoo.ru/8bc3f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0CB4-C3DE-49BD-A409-1E78D0D0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96</Pages>
  <Words>21198</Words>
  <Characters>120831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2024-08-27T09:31:00Z</cp:lastPrinted>
  <dcterms:created xsi:type="dcterms:W3CDTF">2024-08-26T07:07:00Z</dcterms:created>
  <dcterms:modified xsi:type="dcterms:W3CDTF">2025-01-23T12:26:00Z</dcterms:modified>
</cp:coreProperties>
</file>